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 xml:space="preserve">Na podlagi Pravilnika o ocenjevanju znanja v višjih strokovnih šolah (Uradni list RS, št. </w:t>
      </w:r>
      <w:r w:rsidR="0032416F" w:rsidRPr="00AF6545">
        <w:rPr>
          <w:rFonts w:ascii="Tahoma" w:eastAsia="Times New Roman" w:hAnsi="Tahoma" w:cs="Tahoma"/>
          <w:lang w:eastAsia="sl-SI"/>
        </w:rPr>
        <w:t xml:space="preserve">109/2006 in </w:t>
      </w:r>
      <w:r w:rsidRPr="00AF6545">
        <w:rPr>
          <w:rFonts w:ascii="Tahoma" w:eastAsia="Times New Roman" w:hAnsi="Tahoma" w:cs="Tahoma"/>
          <w:lang w:eastAsia="sl-SI"/>
        </w:rPr>
        <w:t>71/2009) je predavateljski zbor Višje strokovne šole Šolskega centr</w:t>
      </w:r>
      <w:r w:rsidR="00E0610D" w:rsidRPr="00AF6545">
        <w:rPr>
          <w:rFonts w:ascii="Tahoma" w:eastAsia="Times New Roman" w:hAnsi="Tahoma" w:cs="Tahoma"/>
          <w:lang w:eastAsia="sl-SI"/>
        </w:rPr>
        <w:t>a Srečka Kosovela Sežana, dne 26</w:t>
      </w:r>
      <w:r w:rsidR="0032416F" w:rsidRPr="00AF6545">
        <w:rPr>
          <w:rFonts w:ascii="Tahoma" w:eastAsia="Times New Roman" w:hAnsi="Tahoma" w:cs="Tahoma"/>
          <w:lang w:eastAsia="sl-SI"/>
        </w:rPr>
        <w:t>. 9</w:t>
      </w:r>
      <w:r w:rsidRPr="00AF6545">
        <w:rPr>
          <w:rFonts w:ascii="Tahoma" w:eastAsia="Times New Roman" w:hAnsi="Tahoma" w:cs="Tahoma"/>
          <w:lang w:eastAsia="sl-SI"/>
        </w:rPr>
        <w:t>. 20</w:t>
      </w:r>
      <w:r w:rsidR="0032416F" w:rsidRPr="00AF6545">
        <w:rPr>
          <w:rFonts w:ascii="Tahoma" w:eastAsia="Times New Roman" w:hAnsi="Tahoma" w:cs="Tahoma"/>
          <w:lang w:eastAsia="sl-SI"/>
        </w:rPr>
        <w:t>17</w:t>
      </w:r>
      <w:r w:rsidR="00AD796F" w:rsidRPr="00AF6545">
        <w:rPr>
          <w:rFonts w:ascii="Tahoma" w:eastAsia="Times New Roman" w:hAnsi="Tahoma" w:cs="Tahoma"/>
          <w:lang w:eastAsia="sl-SI"/>
        </w:rPr>
        <w:t xml:space="preserve">, </w:t>
      </w:r>
      <w:r w:rsidR="00D2517F" w:rsidRPr="00AF6545">
        <w:rPr>
          <w:rFonts w:ascii="Tahoma" w:eastAsia="Times New Roman" w:hAnsi="Tahoma" w:cs="Tahoma"/>
          <w:lang w:eastAsia="sl-SI"/>
        </w:rPr>
        <w:t xml:space="preserve">dopolnitve z dne </w:t>
      </w:r>
      <w:r w:rsidR="00232719" w:rsidRPr="00AF6545">
        <w:rPr>
          <w:rFonts w:ascii="Tahoma" w:eastAsia="Times New Roman" w:hAnsi="Tahoma" w:cs="Tahoma"/>
          <w:lang w:eastAsia="sl-SI"/>
        </w:rPr>
        <w:t>7. 7. 2025</w:t>
      </w:r>
      <w:r w:rsidR="00AD796F" w:rsidRPr="00AF6545">
        <w:rPr>
          <w:rFonts w:ascii="Tahoma" w:eastAsia="Times New Roman" w:hAnsi="Tahoma" w:cs="Tahoma"/>
          <w:lang w:eastAsia="sl-SI"/>
        </w:rPr>
        <w:t xml:space="preserve"> in </w:t>
      </w:r>
      <w:r w:rsidR="00335C95" w:rsidRPr="00AF6545">
        <w:rPr>
          <w:rFonts w:ascii="Tahoma" w:eastAsia="Times New Roman" w:hAnsi="Tahoma" w:cs="Tahoma"/>
          <w:lang w:eastAsia="sl-SI"/>
        </w:rPr>
        <w:t>16.12.2025</w:t>
      </w:r>
      <w:r w:rsidRPr="00AF6545">
        <w:rPr>
          <w:rFonts w:ascii="Tahoma" w:eastAsia="Times New Roman" w:hAnsi="Tahoma" w:cs="Tahoma"/>
          <w:lang w:eastAsia="sl-SI"/>
        </w:rPr>
        <w:t xml:space="preserve"> sprejel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704392" w:rsidRPr="00AF6545" w:rsidRDefault="00704392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bookmarkStart w:id="0" w:name="_GoBack"/>
      <w:bookmarkEnd w:id="0"/>
    </w:p>
    <w:p w:rsidR="00502BE5" w:rsidRPr="00AF6545" w:rsidRDefault="00502BE5" w:rsidP="00AD7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b/>
          <w:sz w:val="28"/>
          <w:szCs w:val="28"/>
          <w:lang w:eastAsia="sl-SI"/>
        </w:rPr>
      </w:pPr>
      <w:r w:rsidRPr="00AF6545">
        <w:rPr>
          <w:rFonts w:ascii="Tahoma" w:eastAsia="Times New Roman" w:hAnsi="Tahoma" w:cs="Tahoma"/>
          <w:b/>
          <w:sz w:val="28"/>
          <w:szCs w:val="28"/>
          <w:lang w:eastAsia="sl-SI"/>
        </w:rPr>
        <w:t>PRAVILNIK O DIPLOMIRANJU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b/>
          <w:lang w:eastAsia="sl-SI"/>
        </w:rPr>
      </w:pPr>
      <w:r w:rsidRPr="00AF6545">
        <w:rPr>
          <w:rFonts w:ascii="Tahoma" w:eastAsia="Times New Roman" w:hAnsi="Tahoma" w:cs="Tahoma"/>
          <w:b/>
          <w:lang w:eastAsia="sl-SI"/>
        </w:rPr>
        <w:t>I. Splošne določbe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1. člen</w:t>
      </w:r>
    </w:p>
    <w:p w:rsidR="00065D3D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 xml:space="preserve">Pravilnik </w:t>
      </w:r>
      <w:r w:rsidR="00065D3D" w:rsidRPr="00AF6545">
        <w:rPr>
          <w:rFonts w:ascii="Tahoma" w:eastAsia="Times New Roman" w:hAnsi="Tahoma" w:cs="Tahoma"/>
          <w:lang w:eastAsia="sl-SI"/>
        </w:rPr>
        <w:t xml:space="preserve">podrobneje </w:t>
      </w:r>
      <w:r w:rsidRPr="00AF6545">
        <w:rPr>
          <w:rFonts w:ascii="Tahoma" w:eastAsia="Times New Roman" w:hAnsi="Tahoma" w:cs="Tahoma"/>
          <w:lang w:eastAsia="sl-SI"/>
        </w:rPr>
        <w:t xml:space="preserve">določa postopek izbire in prijave teme diplomskega dela ter izvedbo diplomskega izpita na Višji strokovni šoli Šolskega centra Srečka Kosovela Sežana (od tu dalje: VSŠ). 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Diplomski izpit je poleg predpisanih študijskih obveznosti pogoj za pridobitev diplome in s tem strokovnega naziva v skladu z izobraževalnim programom. Sestavljata ga diplomsko delo in njegov zagovor.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2. člen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Diplomsko delo je izdelek, projekt ali storitev s pripadajočim teoretičnim delom in pisno dokumentacijo, izjemoma pa je lahko tudi le pisni dokument. Je rezultat samostojnega strokovnega dela študenta, s katerim le-ta izkazuje uporabo pridobljenih teoretičnih znanj in praktičnih izkušenj pri obravnavanju izbrane teme oz. zastavljenega problema.</w:t>
      </w:r>
    </w:p>
    <w:p w:rsidR="00502BE5" w:rsidRPr="00AF6545" w:rsidRDefault="00704392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 xml:space="preserve">Z </w:t>
      </w:r>
      <w:r w:rsidR="00502BE5" w:rsidRPr="00AF6545">
        <w:rPr>
          <w:rFonts w:ascii="Tahoma" w:eastAsia="Times New Roman" w:hAnsi="Tahoma" w:cs="Tahoma"/>
          <w:lang w:eastAsia="sl-SI"/>
        </w:rPr>
        <w:t xml:space="preserve">diplomskim delom študent dokazuje teoretično in praktično usposobljenost za delo na </w:t>
      </w:r>
      <w:r w:rsidR="00065D3D" w:rsidRPr="00AF6545">
        <w:rPr>
          <w:rFonts w:ascii="Tahoma" w:eastAsia="Times New Roman" w:hAnsi="Tahoma" w:cs="Tahoma"/>
          <w:lang w:eastAsia="sl-SI"/>
        </w:rPr>
        <w:t xml:space="preserve"> p</w:t>
      </w:r>
      <w:r w:rsidR="00502BE5" w:rsidRPr="00AF6545">
        <w:rPr>
          <w:rFonts w:ascii="Tahoma" w:eastAsia="Times New Roman" w:hAnsi="Tahoma" w:cs="Tahoma"/>
          <w:lang w:eastAsia="sl-SI"/>
        </w:rPr>
        <w:t>odročjih, določenih z izobraževalnim programom ter sposobnost kritične izbire in uporabe domače in tuje strokovne literature ali</w:t>
      </w:r>
      <w:r w:rsidR="00065D3D" w:rsidRPr="00AF6545">
        <w:rPr>
          <w:rFonts w:ascii="Tahoma" w:eastAsia="Times New Roman" w:hAnsi="Tahoma" w:cs="Tahoma"/>
          <w:lang w:eastAsia="sl-SI"/>
        </w:rPr>
        <w:t xml:space="preserve"> drugače pridobljenih podatkov</w:t>
      </w:r>
      <w:r w:rsidR="00502BE5" w:rsidRPr="00AF6545">
        <w:rPr>
          <w:rFonts w:ascii="Tahoma" w:eastAsia="Times New Roman" w:hAnsi="Tahoma" w:cs="Tahoma"/>
          <w:lang w:eastAsia="sl-SI"/>
        </w:rPr>
        <w:t>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3. člen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Oblika in vsebina diplomskega dela sta povezani s predmeti oz. predmetnimi področji študijskega programa. Študent z diplomskim delom dokazuje sposobnost povezovanja znanj različnih predmetnih področij in sposobnost povezovanja teoretičnih znanj z izkušnjami iz prakse.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4. člen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Izdelki, ki nastanejo v okviru diplomskega dela, so last šole, ki z njimi prosto razpolaga: brez materialne odškodnine jih sme uporabiti za svojo dokumentacijo (arhiv), afirmacijo (razstave, objave na spletni strani, v medijih, kot poslovno darilo</w:t>
      </w:r>
      <w:r w:rsidR="00704392" w:rsidRPr="00AF6545">
        <w:rPr>
          <w:rFonts w:ascii="Tahoma" w:eastAsia="Times New Roman" w:hAnsi="Tahoma" w:cs="Tahoma"/>
          <w:lang w:eastAsia="sl-SI"/>
        </w:rPr>
        <w:t>,</w:t>
      </w:r>
      <w:r w:rsidRPr="00AF6545">
        <w:rPr>
          <w:rFonts w:ascii="Tahoma" w:eastAsia="Times New Roman" w:hAnsi="Tahoma" w:cs="Tahoma"/>
          <w:lang w:eastAsia="sl-SI"/>
        </w:rPr>
        <w:t xml:space="preserve"> …), ali kot učni pripomoček.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Izjema so izdelki, ki nastanejo kot naročilo.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lastRenderedPageBreak/>
        <w:t>Študentu ostanejo vse moralne avtorske pravice.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b/>
          <w:lang w:eastAsia="sl-SI"/>
        </w:rPr>
      </w:pPr>
      <w:r w:rsidRPr="00AF6545">
        <w:rPr>
          <w:rFonts w:ascii="Tahoma" w:eastAsia="Times New Roman" w:hAnsi="Tahoma" w:cs="Tahoma"/>
          <w:b/>
          <w:lang w:eastAsia="sl-SI"/>
        </w:rPr>
        <w:t>II. Izbira in prijava teme, priprava dispozicije in izbira mentorjev diplomskega dela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5. člen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Temo diplomskega dela praviloma predlaga študent, lahko pa tudi predavatelji VSŠ ali podjetja, ki sodelujejo z VSŠ.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Študent, ki sam predlaga temo, si praviloma sam pridobi mentorja diplomskega dela glede na predmetno področje izbrane teme. V primeru, da je izbrani predavatelj že mentor večjemu številu študentov, določi drugega predavatelja za mentorja ravnatelj.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6. člen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Izbor teme naj bo po možnosti takšen, da bo diplomsko delo mogoče izdelati med praktičnim</w:t>
      </w:r>
      <w:r w:rsidR="00704392" w:rsidRPr="00AF6545">
        <w:rPr>
          <w:rFonts w:ascii="Tahoma" w:eastAsia="Times New Roman" w:hAnsi="Tahoma" w:cs="Tahoma"/>
          <w:lang w:eastAsia="sl-SI"/>
        </w:rPr>
        <w:t xml:space="preserve"> </w:t>
      </w:r>
      <w:r w:rsidRPr="00AF6545">
        <w:rPr>
          <w:rFonts w:ascii="Tahoma" w:eastAsia="Times New Roman" w:hAnsi="Tahoma" w:cs="Tahoma"/>
          <w:lang w:eastAsia="sl-SI"/>
        </w:rPr>
        <w:t xml:space="preserve">izobraževanjem, za študente, zaposlene v stroki, pa </w:t>
      </w:r>
      <w:r w:rsidR="00704392" w:rsidRPr="00AF6545">
        <w:rPr>
          <w:rFonts w:ascii="Tahoma" w:eastAsia="Times New Roman" w:hAnsi="Tahoma" w:cs="Tahoma"/>
          <w:lang w:eastAsia="sl-SI"/>
        </w:rPr>
        <w:t>ob delu. Obravnavana</w:t>
      </w:r>
      <w:r w:rsidRPr="00AF6545">
        <w:rPr>
          <w:rFonts w:ascii="Tahoma" w:eastAsia="Times New Roman" w:hAnsi="Tahoma" w:cs="Tahoma"/>
          <w:lang w:eastAsia="sl-SI"/>
        </w:rPr>
        <w:t xml:space="preserve"> problematika mora biti povezana s predmetnimi področji študijskega programa, po možnosti pa tudi z delovnimi področij organizacije, v kateri se študent praktično izobražuje oz. opravlja delo s strokovnega področja, za katero se izobražuje.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7. člen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 xml:space="preserve">Mentor je predavatelj VSŠ (mentor predavatelj). Študent ima lahko tudi </w:t>
      </w:r>
      <w:proofErr w:type="spellStart"/>
      <w:r w:rsidRPr="00AF6545">
        <w:rPr>
          <w:rFonts w:ascii="Tahoma" w:eastAsia="Times New Roman" w:hAnsi="Tahoma" w:cs="Tahoma"/>
          <w:lang w:eastAsia="sl-SI"/>
        </w:rPr>
        <w:t>somentorja</w:t>
      </w:r>
      <w:proofErr w:type="spellEnd"/>
      <w:r w:rsidRPr="00AF6545">
        <w:rPr>
          <w:rFonts w:ascii="Tahoma" w:eastAsia="Times New Roman" w:hAnsi="Tahoma" w:cs="Tahoma"/>
          <w:lang w:eastAsia="sl-SI"/>
        </w:rPr>
        <w:t>, ki je njegov mentor praktičnega izobraževanja v podjetju (mentor v podjetju).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V primeru multidisciplinarne teme sta lahko izbrana dva mentorja – predavatelja dveh različnih predmetov</w:t>
      </w:r>
      <w:r w:rsidR="00704392" w:rsidRPr="00AF6545">
        <w:rPr>
          <w:rFonts w:ascii="Tahoma" w:eastAsia="Times New Roman" w:hAnsi="Tahoma" w:cs="Tahoma"/>
          <w:lang w:eastAsia="sl-SI"/>
        </w:rPr>
        <w:t xml:space="preserve"> oz. predmetnih področij</w:t>
      </w:r>
      <w:r w:rsidRPr="00AF6545">
        <w:rPr>
          <w:rFonts w:ascii="Tahoma" w:eastAsia="Times New Roman" w:hAnsi="Tahoma" w:cs="Tahoma"/>
          <w:lang w:eastAsia="sl-SI"/>
        </w:rPr>
        <w:t>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8. člen</w:t>
      </w:r>
    </w:p>
    <w:p w:rsidR="00DF2D83" w:rsidRPr="00AF6545" w:rsidRDefault="00DF2D83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 xml:space="preserve">Študent lahko prijavi temo diplomskega dela, ko ima opravljene vse obveznosti 1. letnika in pridobljenih najmanj 40 KT drugega letnika vključno z opravljenim praktičnim izobraževanjem. 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 xml:space="preserve">Študent lahko prijavi temo diplomskega dela pred odhodom na praktično izobraževanje drugega letnika, če ima opravljene vse obveznosti 1. letnika in </w:t>
      </w:r>
      <w:r w:rsidR="00DF2D83" w:rsidRPr="00AF6545">
        <w:rPr>
          <w:rFonts w:ascii="Tahoma" w:eastAsia="Times New Roman" w:hAnsi="Tahoma" w:cs="Tahoma"/>
          <w:lang w:eastAsia="sl-SI"/>
        </w:rPr>
        <w:t xml:space="preserve">pridobljenih </w:t>
      </w:r>
      <w:r w:rsidRPr="00AF6545">
        <w:rPr>
          <w:rFonts w:ascii="Tahoma" w:eastAsia="Times New Roman" w:hAnsi="Tahoma" w:cs="Tahoma"/>
          <w:lang w:eastAsia="sl-SI"/>
        </w:rPr>
        <w:t xml:space="preserve">najmanj </w:t>
      </w:r>
      <w:r w:rsidR="00DF2D83" w:rsidRPr="00AF6545">
        <w:rPr>
          <w:rFonts w:ascii="Tahoma" w:eastAsia="Times New Roman" w:hAnsi="Tahoma" w:cs="Tahoma"/>
          <w:lang w:eastAsia="sl-SI"/>
        </w:rPr>
        <w:t xml:space="preserve">22 KT </w:t>
      </w:r>
      <w:r w:rsidRPr="00AF6545">
        <w:rPr>
          <w:rFonts w:ascii="Tahoma" w:eastAsia="Times New Roman" w:hAnsi="Tahoma" w:cs="Tahoma"/>
          <w:lang w:eastAsia="sl-SI"/>
        </w:rPr>
        <w:t>drugega letnika, sicer pa kasneje.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9. člen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 xml:space="preserve">Študent prijavi temo diplomskega dela tako, da izpolnjen in podpisan obrazec </w:t>
      </w:r>
      <w:r w:rsidRPr="00AF6545">
        <w:rPr>
          <w:rFonts w:ascii="Tahoma" w:eastAsia="Times New Roman" w:hAnsi="Tahoma" w:cs="Tahoma"/>
          <w:i/>
          <w:lang w:eastAsia="sl-SI"/>
        </w:rPr>
        <w:t>Dipl-1</w:t>
      </w:r>
      <w:r w:rsidRPr="00AF6545">
        <w:rPr>
          <w:rFonts w:ascii="Tahoma" w:eastAsia="Times New Roman" w:hAnsi="Tahoma" w:cs="Tahoma"/>
          <w:lang w:eastAsia="sl-SI"/>
        </w:rPr>
        <w:t xml:space="preserve"> (Prijava teme diplomskega dela)</w:t>
      </w:r>
      <w:r w:rsidR="00E36CAB" w:rsidRPr="00AF6545">
        <w:rPr>
          <w:rFonts w:ascii="Tahoma" w:eastAsia="Times New Roman" w:hAnsi="Tahoma" w:cs="Tahoma"/>
          <w:lang w:eastAsia="sl-SI"/>
        </w:rPr>
        <w:t xml:space="preserve"> s priloženo dispozicijo predloži mentorju predavatelju, </w:t>
      </w:r>
      <w:r w:rsidRPr="00AF6545">
        <w:rPr>
          <w:rFonts w:ascii="Tahoma" w:eastAsia="Times New Roman" w:hAnsi="Tahoma" w:cs="Tahoma"/>
          <w:lang w:eastAsia="sl-SI"/>
        </w:rPr>
        <w:t>če ima mentorja v podjetju, pa tudi njemu. Mentor</w:t>
      </w:r>
      <w:r w:rsidR="00E36CAB" w:rsidRPr="00AF6545">
        <w:rPr>
          <w:rFonts w:ascii="Tahoma" w:eastAsia="Times New Roman" w:hAnsi="Tahoma" w:cs="Tahoma"/>
          <w:lang w:eastAsia="sl-SI"/>
        </w:rPr>
        <w:t xml:space="preserve"> in </w:t>
      </w:r>
      <w:proofErr w:type="spellStart"/>
      <w:r w:rsidR="00E36CAB" w:rsidRPr="00AF6545">
        <w:rPr>
          <w:rFonts w:ascii="Tahoma" w:eastAsia="Times New Roman" w:hAnsi="Tahoma" w:cs="Tahoma"/>
          <w:lang w:eastAsia="sl-SI"/>
        </w:rPr>
        <w:t>somentor</w:t>
      </w:r>
      <w:proofErr w:type="spellEnd"/>
      <w:r w:rsidRPr="00AF6545">
        <w:rPr>
          <w:rFonts w:ascii="Tahoma" w:eastAsia="Times New Roman" w:hAnsi="Tahoma" w:cs="Tahoma"/>
          <w:lang w:eastAsia="sl-SI"/>
        </w:rPr>
        <w:t xml:space="preserve"> s podpisom potrdi</w:t>
      </w:r>
      <w:r w:rsidR="00E36CAB" w:rsidRPr="00AF6545">
        <w:rPr>
          <w:rFonts w:ascii="Tahoma" w:eastAsia="Times New Roman" w:hAnsi="Tahoma" w:cs="Tahoma"/>
          <w:lang w:eastAsia="sl-SI"/>
        </w:rPr>
        <w:t xml:space="preserve">ta soglasje s predlagano </w:t>
      </w:r>
      <w:r w:rsidRPr="00AF6545">
        <w:rPr>
          <w:rFonts w:ascii="Tahoma" w:eastAsia="Times New Roman" w:hAnsi="Tahoma" w:cs="Tahoma"/>
          <w:lang w:eastAsia="sl-SI"/>
        </w:rPr>
        <w:t>tem</w:t>
      </w:r>
      <w:r w:rsidR="00E36CAB" w:rsidRPr="00AF6545">
        <w:rPr>
          <w:rFonts w:ascii="Tahoma" w:eastAsia="Times New Roman" w:hAnsi="Tahoma" w:cs="Tahoma"/>
          <w:lang w:eastAsia="sl-SI"/>
        </w:rPr>
        <w:t>o</w:t>
      </w:r>
      <w:r w:rsidRPr="00AF6545">
        <w:rPr>
          <w:rFonts w:ascii="Tahoma" w:eastAsia="Times New Roman" w:hAnsi="Tahoma" w:cs="Tahoma"/>
          <w:lang w:eastAsia="sl-SI"/>
        </w:rPr>
        <w:t>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lastRenderedPageBreak/>
        <w:t>Ustrezno izpolnjen obrazec</w:t>
      </w:r>
      <w:r w:rsidR="00AD796F" w:rsidRPr="00AF6545">
        <w:rPr>
          <w:rFonts w:ascii="Tahoma" w:eastAsia="Times New Roman" w:hAnsi="Tahoma" w:cs="Tahoma"/>
          <w:lang w:eastAsia="sl-SI"/>
        </w:rPr>
        <w:t xml:space="preserve"> </w:t>
      </w:r>
      <w:r w:rsidR="00AD796F" w:rsidRPr="00AF6545">
        <w:rPr>
          <w:rFonts w:ascii="Tahoma" w:eastAsia="Times New Roman" w:hAnsi="Tahoma" w:cs="Tahoma"/>
          <w:i/>
          <w:lang w:eastAsia="sl-SI"/>
        </w:rPr>
        <w:t>(Dipl-1)</w:t>
      </w:r>
      <w:r w:rsidRPr="00AF6545">
        <w:rPr>
          <w:rFonts w:ascii="Tahoma" w:eastAsia="Times New Roman" w:hAnsi="Tahoma" w:cs="Tahoma"/>
          <w:lang w:eastAsia="sl-SI"/>
        </w:rPr>
        <w:t xml:space="preserve"> z dispozicijo</w:t>
      </w:r>
      <w:r w:rsidR="00AD796F" w:rsidRPr="00AF6545">
        <w:rPr>
          <w:rFonts w:ascii="Tahoma" w:eastAsia="Times New Roman" w:hAnsi="Tahoma" w:cs="Tahoma"/>
          <w:lang w:eastAsia="sl-SI"/>
        </w:rPr>
        <w:t xml:space="preserve"> </w:t>
      </w:r>
      <w:r w:rsidR="00AD796F" w:rsidRPr="00AF6545">
        <w:rPr>
          <w:rFonts w:ascii="Tahoma" w:eastAsia="Times New Roman" w:hAnsi="Tahoma" w:cs="Tahoma"/>
          <w:i/>
          <w:lang w:eastAsia="sl-SI"/>
        </w:rPr>
        <w:t>(Dipl-2)</w:t>
      </w:r>
      <w:r w:rsidRPr="00AF6545">
        <w:rPr>
          <w:rFonts w:ascii="Tahoma" w:eastAsia="Times New Roman" w:hAnsi="Tahoma" w:cs="Tahoma"/>
          <w:lang w:eastAsia="sl-SI"/>
        </w:rPr>
        <w:t xml:space="preserve"> nato študent vloži v referatu VSŠ</w:t>
      </w:r>
      <w:r w:rsidR="00AD796F" w:rsidRPr="00AF6545">
        <w:rPr>
          <w:rFonts w:ascii="Tahoma" w:eastAsia="Times New Roman" w:hAnsi="Tahoma" w:cs="Tahoma"/>
          <w:lang w:eastAsia="sl-SI"/>
        </w:rPr>
        <w:t>. Referat</w:t>
      </w:r>
      <w:r w:rsidRPr="00AF6545">
        <w:rPr>
          <w:rFonts w:ascii="Tahoma" w:eastAsia="Times New Roman" w:hAnsi="Tahoma" w:cs="Tahoma"/>
          <w:lang w:eastAsia="sl-SI"/>
        </w:rPr>
        <w:t xml:space="preserve"> vlogo </w:t>
      </w:r>
      <w:r w:rsidR="00AD796F" w:rsidRPr="00AF6545">
        <w:rPr>
          <w:rFonts w:ascii="Tahoma" w:eastAsia="Times New Roman" w:hAnsi="Tahoma" w:cs="Tahoma"/>
          <w:lang w:eastAsia="sl-SI"/>
        </w:rPr>
        <w:t xml:space="preserve">preda ravnatelju v potrditev ter </w:t>
      </w:r>
      <w:r w:rsidRPr="00AF6545">
        <w:rPr>
          <w:rFonts w:ascii="Tahoma" w:eastAsia="Times New Roman" w:hAnsi="Tahoma" w:cs="Tahoma"/>
          <w:lang w:eastAsia="sl-SI"/>
        </w:rPr>
        <w:t>dopolni s podatki o izpolnjenih pogojih in posreduje študijski komisiji.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Izredni študentje morajo v referatu ob oddaji vloge obvezno predložiti tudi potrdilo o plačilu stroškov diplomskega izpita po veljavnem ceniku šole, sicer referent vloge ne sprejme.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10. člen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 xml:space="preserve">Študijska komisija </w:t>
      </w:r>
      <w:r w:rsidR="00AD796F" w:rsidRPr="00AF6545">
        <w:rPr>
          <w:rFonts w:ascii="Tahoma" w:eastAsia="Times New Roman" w:hAnsi="Tahoma" w:cs="Tahoma"/>
          <w:lang w:eastAsia="sl-SI"/>
        </w:rPr>
        <w:t>obravnava vlogo na prvi naslednji seji od dneva vložitve, ki je objavljena v študijskem koledarju. Študijsk</w:t>
      </w:r>
      <w:r w:rsidR="001F507F" w:rsidRPr="00AF6545">
        <w:rPr>
          <w:rFonts w:ascii="Tahoma" w:eastAsia="Times New Roman" w:hAnsi="Tahoma" w:cs="Tahoma"/>
          <w:lang w:eastAsia="sl-SI"/>
        </w:rPr>
        <w:t>a</w:t>
      </w:r>
      <w:r w:rsidR="00AD796F" w:rsidRPr="00AF6545">
        <w:rPr>
          <w:rFonts w:ascii="Tahoma" w:eastAsia="Times New Roman" w:hAnsi="Tahoma" w:cs="Tahoma"/>
          <w:lang w:eastAsia="sl-SI"/>
        </w:rPr>
        <w:t xml:space="preserve"> komisija v </w:t>
      </w:r>
      <w:r w:rsidR="00A450D4" w:rsidRPr="00AF6545">
        <w:rPr>
          <w:rFonts w:ascii="Tahoma" w:eastAsia="Times New Roman" w:hAnsi="Tahoma" w:cs="Tahoma"/>
          <w:lang w:eastAsia="sl-SI"/>
        </w:rPr>
        <w:t>15</w:t>
      </w:r>
      <w:r w:rsidR="00AD796F" w:rsidRPr="00AF6545">
        <w:rPr>
          <w:rFonts w:ascii="Tahoma" w:eastAsia="Times New Roman" w:hAnsi="Tahoma" w:cs="Tahoma"/>
          <w:lang w:eastAsia="sl-SI"/>
        </w:rPr>
        <w:t xml:space="preserve"> delovnih dneh s </w:t>
      </w:r>
      <w:r w:rsidR="00E36CAB" w:rsidRPr="00AF6545">
        <w:rPr>
          <w:rFonts w:ascii="Tahoma" w:eastAsia="Times New Roman" w:hAnsi="Tahoma" w:cs="Tahoma"/>
          <w:lang w:eastAsia="sl-SI"/>
        </w:rPr>
        <w:t xml:space="preserve">sklepom </w:t>
      </w:r>
      <w:r w:rsidRPr="00AF6545">
        <w:rPr>
          <w:rFonts w:ascii="Tahoma" w:eastAsia="Times New Roman" w:hAnsi="Tahoma" w:cs="Tahoma"/>
          <w:lang w:eastAsia="sl-SI"/>
        </w:rPr>
        <w:t>potrdi ali zavrne prijavljeno temo</w:t>
      </w:r>
      <w:r w:rsidR="00E36CAB" w:rsidRPr="00AF6545">
        <w:rPr>
          <w:rFonts w:ascii="Tahoma" w:eastAsia="Times New Roman" w:hAnsi="Tahoma" w:cs="Tahoma"/>
          <w:lang w:eastAsia="sl-SI"/>
        </w:rPr>
        <w:t>.</w:t>
      </w:r>
      <w:r w:rsidRPr="00AF6545">
        <w:rPr>
          <w:rFonts w:ascii="Tahoma" w:eastAsia="Times New Roman" w:hAnsi="Tahoma" w:cs="Tahoma"/>
          <w:lang w:eastAsia="sl-SI"/>
        </w:rPr>
        <w:t xml:space="preserve"> S sklepom seznani študenta, mentorja in ravnatelja.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V primeru zavrnitve mora študent prijaviti novo temo.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11. člen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Dispozicija diplomskega dela, ki obsega od 3.000 do 5.000 znakov (brez presledkov), vsebuje: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- naslov diplomskega dela,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- opredelitev zastavljene naloge oz. problema,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- namen in cilje diplomskega dela</w:t>
      </w:r>
      <w:r w:rsidR="00A219BE" w:rsidRPr="00AF6545">
        <w:rPr>
          <w:rFonts w:ascii="Tahoma" w:eastAsia="Times New Roman" w:hAnsi="Tahoma" w:cs="Tahoma"/>
          <w:lang w:eastAsia="sl-SI"/>
        </w:rPr>
        <w:t>,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- predvidene metode dela,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- opis oz. načrt izdelka ali praktične storitve,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- predvideno zgradbo teoretičnega dela naloge,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- seznam osnovne strokovne literature in virov.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 xml:space="preserve">Dispozicijo pripravi študent na obrazcu </w:t>
      </w:r>
      <w:r w:rsidRPr="00AF6545">
        <w:rPr>
          <w:rFonts w:ascii="Tahoma" w:eastAsia="Times New Roman" w:hAnsi="Tahoma" w:cs="Tahoma"/>
          <w:i/>
          <w:lang w:eastAsia="sl-SI"/>
        </w:rPr>
        <w:t>Dipl-2</w:t>
      </w:r>
      <w:r w:rsidRPr="00AF6545">
        <w:rPr>
          <w:rFonts w:ascii="Tahoma" w:eastAsia="Times New Roman" w:hAnsi="Tahoma" w:cs="Tahoma"/>
          <w:lang w:eastAsia="sl-SI"/>
        </w:rPr>
        <w:t xml:space="preserve"> (Dispozicija diplomskega dela).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12. člen</w:t>
      </w:r>
    </w:p>
    <w:p w:rsidR="00FE3479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 xml:space="preserve">V primeru, da je diplomsko delo predvideno kot izvedba naročila, se razmerja uredijo s pogodbo med naročnikom, študentom in šolo. Pogodba (obrazec </w:t>
      </w:r>
      <w:r w:rsidRPr="00AF6545">
        <w:rPr>
          <w:rFonts w:ascii="Tahoma" w:eastAsia="Times New Roman" w:hAnsi="Tahoma" w:cs="Tahoma"/>
          <w:i/>
          <w:lang w:eastAsia="sl-SI"/>
        </w:rPr>
        <w:t>Dipl-9</w:t>
      </w:r>
      <w:r w:rsidRPr="00AF6545">
        <w:rPr>
          <w:rFonts w:ascii="Tahoma" w:eastAsia="Times New Roman" w:hAnsi="Tahoma" w:cs="Tahoma"/>
          <w:lang w:eastAsia="sl-SI"/>
        </w:rPr>
        <w:t>; Osnutek tipske pogodbe) mora biti podpisana v treh izvodih, od katerih prejme vsaka stranka po en izvod.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Za končno vsebino pogodbe in njen podpis poskrbi študent, v dogovoru z naročnikom in šolo.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strike/>
          <w:color w:val="000000" w:themeColor="text1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 xml:space="preserve">Študent mora v referat dostaviti podpisan izvod pogodbe </w:t>
      </w:r>
      <w:r w:rsidRPr="00AF6545">
        <w:rPr>
          <w:rFonts w:ascii="Tahoma" w:eastAsia="Times New Roman" w:hAnsi="Tahoma" w:cs="Tahoma"/>
          <w:color w:val="000000" w:themeColor="text1"/>
          <w:lang w:eastAsia="sl-SI"/>
        </w:rPr>
        <w:t xml:space="preserve">v 30 dneh </w:t>
      </w:r>
      <w:r w:rsidRPr="00AF6545">
        <w:rPr>
          <w:rFonts w:ascii="Tahoma" w:eastAsia="Times New Roman" w:hAnsi="Tahoma" w:cs="Tahoma"/>
          <w:lang w:eastAsia="sl-SI"/>
        </w:rPr>
        <w:t>od izdaje sklepa o potrditvi teme diplomskega dela</w:t>
      </w:r>
      <w:r w:rsidRPr="00AF6545">
        <w:rPr>
          <w:rFonts w:ascii="Tahoma" w:eastAsia="Times New Roman" w:hAnsi="Tahoma" w:cs="Tahoma"/>
          <w:color w:val="000000" w:themeColor="text1"/>
          <w:lang w:eastAsia="sl-SI"/>
        </w:rPr>
        <w:t xml:space="preserve">. 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13. člen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 xml:space="preserve">Če študent med pripravo diplomskega dela ugotovi, da ga zaradi tehtnih razlogov, ki jih ni bilo mogoče predvideti, ne more izdelati, lahko pisno zaprosi za odstop od odobrene teme (obrazec </w:t>
      </w:r>
      <w:r w:rsidRPr="00AF6545">
        <w:rPr>
          <w:rFonts w:ascii="Tahoma" w:eastAsia="Times New Roman" w:hAnsi="Tahoma" w:cs="Tahoma"/>
          <w:i/>
          <w:lang w:eastAsia="sl-SI"/>
        </w:rPr>
        <w:t>Dipl-3</w:t>
      </w:r>
      <w:r w:rsidRPr="00AF6545">
        <w:rPr>
          <w:rFonts w:ascii="Tahoma" w:eastAsia="Times New Roman" w:hAnsi="Tahoma" w:cs="Tahoma"/>
          <w:lang w:eastAsia="sl-SI"/>
        </w:rPr>
        <w:t>; Odstop od teme diplomskega dela).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Študent posreduje utemeljeno prošnjo za odstop od odobrene teme mentorju predavatelju, ki v 10-ih dneh izdela mnenje o odstopu. Mentor preda zadevo ravnatelju, ki o njej odloči v 10-ih dneh.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lastRenderedPageBreak/>
        <w:t>Če ravnatelj prošnji ugodi, sme študent prijaviti novo temo.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Študent ima pravico enkrat zaprositi za odstop od odobrene teme diplomskega dela.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b/>
          <w:lang w:eastAsia="sl-SI"/>
        </w:rPr>
      </w:pPr>
      <w:r w:rsidRPr="00AF6545">
        <w:rPr>
          <w:rFonts w:ascii="Tahoma" w:eastAsia="Times New Roman" w:hAnsi="Tahoma" w:cs="Tahoma"/>
          <w:b/>
          <w:lang w:eastAsia="sl-SI"/>
        </w:rPr>
        <w:t>III. Vloga mentorja pri izdelavi diplomskega dela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14. člen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Mentor usmerja študenta in mu svetuje pri izdelavi diplomskega dela s teoretičnimi, strokovnimi, vsebinskimi in metodološkimi napotki.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Študent se z mentorjem konzultira po elektronski pošti, ali se preko elektronske pošte dogovori za konzultacije.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15. člen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 xml:space="preserve">V postopku nastajanja diplomskega dela je možna ena menjava mentorja ali </w:t>
      </w:r>
      <w:proofErr w:type="spellStart"/>
      <w:r w:rsidRPr="00AF6545">
        <w:rPr>
          <w:rFonts w:ascii="Tahoma" w:eastAsia="Times New Roman" w:hAnsi="Tahoma" w:cs="Tahoma"/>
          <w:lang w:eastAsia="sl-SI"/>
        </w:rPr>
        <w:t>somentorja</w:t>
      </w:r>
      <w:proofErr w:type="spellEnd"/>
      <w:r w:rsidRPr="00AF6545">
        <w:rPr>
          <w:rFonts w:ascii="Tahoma" w:eastAsia="Times New Roman" w:hAnsi="Tahoma" w:cs="Tahoma"/>
          <w:lang w:eastAsia="sl-SI"/>
        </w:rPr>
        <w:t xml:space="preserve">, ki mora biti utemeljena. Predlagajo jo lahko študent, mentor ali </w:t>
      </w:r>
      <w:proofErr w:type="spellStart"/>
      <w:r w:rsidRPr="00AF6545">
        <w:rPr>
          <w:rFonts w:ascii="Tahoma" w:eastAsia="Times New Roman" w:hAnsi="Tahoma" w:cs="Tahoma"/>
          <w:lang w:eastAsia="sl-SI"/>
        </w:rPr>
        <w:t>somentor</w:t>
      </w:r>
      <w:proofErr w:type="spellEnd"/>
      <w:r w:rsidRPr="00AF6545">
        <w:rPr>
          <w:rFonts w:ascii="Tahoma" w:eastAsia="Times New Roman" w:hAnsi="Tahoma" w:cs="Tahoma"/>
          <w:lang w:eastAsia="sl-SI"/>
        </w:rPr>
        <w:t>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 xml:space="preserve">Prošnjo za imenovanje drugega mentorja ali </w:t>
      </w:r>
      <w:proofErr w:type="spellStart"/>
      <w:r w:rsidRPr="00AF6545">
        <w:rPr>
          <w:rFonts w:ascii="Tahoma" w:eastAsia="Times New Roman" w:hAnsi="Tahoma" w:cs="Tahoma"/>
          <w:lang w:eastAsia="sl-SI"/>
        </w:rPr>
        <w:t>somentorja</w:t>
      </w:r>
      <w:proofErr w:type="spellEnd"/>
      <w:r w:rsidRPr="00AF6545">
        <w:rPr>
          <w:rFonts w:ascii="Tahoma" w:eastAsia="Times New Roman" w:hAnsi="Tahoma" w:cs="Tahoma"/>
          <w:lang w:eastAsia="sl-SI"/>
        </w:rPr>
        <w:t>, ki vsebuje obrazložitev oz. navedbo razlogov, se posreduje ravnatelju v pisni obliki.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 xml:space="preserve">O zamenjavi odloča ravnatelj. Pred zamenjavo </w:t>
      </w:r>
      <w:proofErr w:type="spellStart"/>
      <w:r w:rsidRPr="00AF6545">
        <w:rPr>
          <w:rFonts w:ascii="Tahoma" w:eastAsia="Times New Roman" w:hAnsi="Tahoma" w:cs="Tahoma"/>
          <w:lang w:eastAsia="sl-SI"/>
        </w:rPr>
        <w:t>somentorja</w:t>
      </w:r>
      <w:proofErr w:type="spellEnd"/>
      <w:r w:rsidRPr="00AF6545">
        <w:rPr>
          <w:rFonts w:ascii="Tahoma" w:eastAsia="Times New Roman" w:hAnsi="Tahoma" w:cs="Tahoma"/>
          <w:lang w:eastAsia="sl-SI"/>
        </w:rPr>
        <w:t xml:space="preserve"> se ravnatelj posvetuje z </w:t>
      </w:r>
      <w:r w:rsidR="00BD503E" w:rsidRPr="00AF6545">
        <w:rPr>
          <w:rFonts w:ascii="Tahoma" w:eastAsia="Times New Roman" w:hAnsi="Tahoma" w:cs="Tahoma"/>
          <w:lang w:eastAsia="sl-SI"/>
        </w:rPr>
        <w:t>m</w:t>
      </w:r>
      <w:r w:rsidRPr="00AF6545">
        <w:rPr>
          <w:rFonts w:ascii="Tahoma" w:eastAsia="Times New Roman" w:hAnsi="Tahoma" w:cs="Tahoma"/>
          <w:lang w:eastAsia="sl-SI"/>
        </w:rPr>
        <w:t>entorjem in s pristojnimi osebami v podjetju.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16. člen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 xml:space="preserve">Ko študent </w:t>
      </w:r>
      <w:r w:rsidR="00575DCA" w:rsidRPr="00AF6545">
        <w:rPr>
          <w:rFonts w:ascii="Tahoma" w:eastAsia="Times New Roman" w:hAnsi="Tahoma" w:cs="Tahoma"/>
          <w:lang w:eastAsia="sl-SI"/>
        </w:rPr>
        <w:t xml:space="preserve">dokonča diplomsko delo, </w:t>
      </w:r>
      <w:r w:rsidRPr="00AF6545">
        <w:rPr>
          <w:rFonts w:ascii="Tahoma" w:eastAsia="Times New Roman" w:hAnsi="Tahoma" w:cs="Tahoma"/>
          <w:lang w:eastAsia="sl-SI"/>
        </w:rPr>
        <w:t xml:space="preserve">popolno in lektorirano pisno gradivo diplomskega dela in dokumentacijo o izdelku </w:t>
      </w:r>
      <w:r w:rsidR="00575DCA" w:rsidRPr="00AF6545">
        <w:rPr>
          <w:rFonts w:ascii="Tahoma" w:eastAsia="Times New Roman" w:hAnsi="Tahoma" w:cs="Tahoma"/>
          <w:lang w:eastAsia="sl-SI"/>
        </w:rPr>
        <w:t xml:space="preserve">da </w:t>
      </w:r>
      <w:r w:rsidRPr="00AF6545">
        <w:rPr>
          <w:rFonts w:ascii="Tahoma" w:eastAsia="Times New Roman" w:hAnsi="Tahoma" w:cs="Tahoma"/>
          <w:lang w:eastAsia="sl-SI"/>
        </w:rPr>
        <w:t xml:space="preserve">v pregled mentorju, </w:t>
      </w:r>
      <w:proofErr w:type="spellStart"/>
      <w:r w:rsidRPr="00AF6545">
        <w:rPr>
          <w:rFonts w:ascii="Tahoma" w:eastAsia="Times New Roman" w:hAnsi="Tahoma" w:cs="Tahoma"/>
          <w:lang w:eastAsia="sl-SI"/>
        </w:rPr>
        <w:t>somentorju</w:t>
      </w:r>
      <w:proofErr w:type="spellEnd"/>
      <w:r w:rsidRPr="00AF6545">
        <w:rPr>
          <w:rFonts w:ascii="Tahoma" w:eastAsia="Times New Roman" w:hAnsi="Tahoma" w:cs="Tahoma"/>
          <w:lang w:eastAsia="sl-SI"/>
        </w:rPr>
        <w:t xml:space="preserve"> pa izvod pisnega gradiva in dokumentacije o izdelku. </w:t>
      </w:r>
      <w:proofErr w:type="spellStart"/>
      <w:r w:rsidRPr="00AF6545">
        <w:rPr>
          <w:rFonts w:ascii="Tahoma" w:eastAsia="Times New Roman" w:hAnsi="Tahoma" w:cs="Tahoma"/>
          <w:lang w:eastAsia="sl-SI"/>
        </w:rPr>
        <w:t>Somentor</w:t>
      </w:r>
      <w:proofErr w:type="spellEnd"/>
      <w:r w:rsidR="00575DCA" w:rsidRPr="00AF6545">
        <w:rPr>
          <w:rFonts w:ascii="Tahoma" w:eastAsia="Times New Roman" w:hAnsi="Tahoma" w:cs="Tahoma"/>
          <w:lang w:eastAsia="sl-SI"/>
        </w:rPr>
        <w:t xml:space="preserve"> svoje pripombe v 15</w:t>
      </w:r>
      <w:r w:rsidRPr="00AF6545">
        <w:rPr>
          <w:rFonts w:ascii="Tahoma" w:eastAsia="Times New Roman" w:hAnsi="Tahoma" w:cs="Tahoma"/>
          <w:lang w:eastAsia="sl-SI"/>
        </w:rPr>
        <w:t>-ih dneh v pisni obliki posreduje mentorju. Mentor posreduje študentu napotke za spremembe in dopolnitve</w:t>
      </w:r>
      <w:r w:rsidR="00575DCA" w:rsidRPr="00AF6545">
        <w:rPr>
          <w:rFonts w:ascii="Tahoma" w:eastAsia="Times New Roman" w:hAnsi="Tahoma" w:cs="Tahoma"/>
          <w:lang w:eastAsia="sl-SI"/>
        </w:rPr>
        <w:t xml:space="preserve"> diplomskega dela najkasneje v 3</w:t>
      </w:r>
      <w:r w:rsidRPr="00AF6545">
        <w:rPr>
          <w:rFonts w:ascii="Tahoma" w:eastAsia="Times New Roman" w:hAnsi="Tahoma" w:cs="Tahoma"/>
          <w:lang w:eastAsia="sl-SI"/>
        </w:rPr>
        <w:t>0-ih dneh od datuma izročitve gradiva.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 xml:space="preserve">Ob upoštevanju napotkov mentorja študent oblikuje diplomsko delo oz. njegov pisni del in ga predloži mentorju v končni pregled. Mentor najkasneje v 30-ih dneh izdela poročilo o diplomskem delu (obrazec </w:t>
      </w:r>
      <w:r w:rsidRPr="00AF6545">
        <w:rPr>
          <w:rFonts w:ascii="Tahoma" w:eastAsia="Times New Roman" w:hAnsi="Tahoma" w:cs="Tahoma"/>
          <w:i/>
          <w:lang w:eastAsia="sl-SI"/>
        </w:rPr>
        <w:t>Dipl-4</w:t>
      </w:r>
      <w:r w:rsidRPr="00AF6545">
        <w:rPr>
          <w:rFonts w:ascii="Tahoma" w:eastAsia="Times New Roman" w:hAnsi="Tahoma" w:cs="Tahoma"/>
          <w:lang w:eastAsia="sl-SI"/>
        </w:rPr>
        <w:t>; Poročilo o pregledu diplomskega dela) ter ga izroči referatu za študentske zadeve</w:t>
      </w:r>
      <w:r w:rsidR="008C274D" w:rsidRPr="00AF6545">
        <w:rPr>
          <w:rFonts w:ascii="Tahoma" w:eastAsia="Times New Roman" w:hAnsi="Tahoma" w:cs="Tahoma"/>
          <w:lang w:eastAsia="sl-SI"/>
        </w:rPr>
        <w:t xml:space="preserve"> in študentu</w:t>
      </w:r>
      <w:r w:rsidR="00335C95" w:rsidRPr="00AF6545">
        <w:rPr>
          <w:rFonts w:ascii="Tahoma" w:eastAsia="Times New Roman" w:hAnsi="Tahoma" w:cs="Tahoma"/>
          <w:lang w:eastAsia="sl-SI"/>
        </w:rPr>
        <w:t>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b/>
          <w:lang w:eastAsia="sl-SI"/>
        </w:rPr>
      </w:pPr>
      <w:r w:rsidRPr="00AF6545">
        <w:rPr>
          <w:rFonts w:ascii="Tahoma" w:eastAsia="Times New Roman" w:hAnsi="Tahoma" w:cs="Tahoma"/>
          <w:b/>
          <w:lang w:eastAsia="sl-SI"/>
        </w:rPr>
        <w:t>IV. Obseg, zgradba in oblika diplomskega dela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17. člen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Teoretični del diplomskega dela, zasnovanega kot izdelek, projekt ali storitev, obsega najmanj 40.000 znakov teksta (brez presledkov), brez prilog (dokumentacija o izdelku in ostale priloge).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Diplomsko delo, ki ga predstavlja teoretično zasnovan pisni izdelek, obsega najmanj 80.000 znakov teksta (brez presledkov), brez prilog.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18. člen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Besedilo diplomskega dela je praviloma v slovenskem jeziku. Predavateljski zbor Višje šole lahko na podlagi utemeljene pisne prošnje študenta, oddane hkrati z dispozicijo, odobri izdelavo in zagovor diplomskega dela v drugem jeziku.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19. člen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Študent je dolžan pripraviti diplomsko delo oz. pisni del diplomskega dela v skladu s tem pravilnikom in Navodili za izdelavo teoretičnega dela diplomskega dela oz. teoretičnega diplomskega dela oz. (od tu dalje: Navodila).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Študent je dolžan poskrbeti za jezikovno (terminološko, oblikovno in slovnično) pravilnost besedila, ki mora biti urejeno s primernimi programskimi orodji. V kolikor ta kriterij ni izpolnjen, komisija za zagovor diplomskega dela delo zavrne.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20. člen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Zgradba teoretičnega dela diplomskega dela oz. teoretičnega diplomskega dela: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- naslo</w:t>
      </w:r>
      <w:r w:rsidR="0004788C" w:rsidRPr="00AF6545">
        <w:rPr>
          <w:rFonts w:ascii="Tahoma" w:eastAsia="Times New Roman" w:hAnsi="Tahoma" w:cs="Tahoma"/>
          <w:lang w:eastAsia="sl-SI"/>
        </w:rPr>
        <w:t>vna stran,</w:t>
      </w:r>
    </w:p>
    <w:p w:rsidR="00502BE5" w:rsidRPr="00AF6545" w:rsidRDefault="0004788C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- zahvala vsem</w:t>
      </w:r>
      <w:r w:rsidR="00502BE5" w:rsidRPr="00AF6545">
        <w:rPr>
          <w:rFonts w:ascii="Tahoma" w:eastAsia="Times New Roman" w:hAnsi="Tahoma" w:cs="Tahoma"/>
          <w:lang w:eastAsia="sl-SI"/>
        </w:rPr>
        <w:t>, ki so mu bili pri pripravi diplomskega dela v pomoč (ni obvezno)</w:t>
      </w:r>
      <w:r w:rsidRPr="00AF6545">
        <w:rPr>
          <w:rFonts w:ascii="Tahoma" w:eastAsia="Times New Roman" w:hAnsi="Tahoma" w:cs="Tahoma"/>
          <w:lang w:eastAsia="sl-SI"/>
        </w:rPr>
        <w:t>,</w:t>
      </w:r>
    </w:p>
    <w:p w:rsidR="0004788C" w:rsidRPr="00AF6545" w:rsidRDefault="0004788C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- povzetek in ključne besede v slovenskem in angleškem jeziku,</w:t>
      </w:r>
    </w:p>
    <w:p w:rsidR="00502BE5" w:rsidRPr="00AF6545" w:rsidRDefault="0004788C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- kazalo vsebine s stranmi,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- osrednji del:</w:t>
      </w:r>
    </w:p>
    <w:p w:rsidR="00502BE5" w:rsidRPr="00AF6545" w:rsidRDefault="0004788C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 xml:space="preserve">- uvod </w:t>
      </w:r>
    </w:p>
    <w:p w:rsidR="00502BE5" w:rsidRPr="00AF6545" w:rsidRDefault="0004788C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- jedro</w:t>
      </w:r>
    </w:p>
    <w:p w:rsidR="00502BE5" w:rsidRPr="00AF6545" w:rsidRDefault="0004788C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ab/>
      </w:r>
      <w:r w:rsidR="00502BE5" w:rsidRPr="00AF6545">
        <w:rPr>
          <w:rFonts w:ascii="Tahoma" w:eastAsia="Times New Roman" w:hAnsi="Tahoma" w:cs="Tahoma"/>
          <w:lang w:eastAsia="sl-SI"/>
        </w:rPr>
        <w:t xml:space="preserve">a) teoretični del diplomskega dela, zasnovanega kot izdelek, projekt </w:t>
      </w:r>
      <w:r w:rsidRPr="00AF6545">
        <w:rPr>
          <w:rFonts w:ascii="Tahoma" w:eastAsia="Times New Roman" w:hAnsi="Tahoma" w:cs="Tahoma"/>
          <w:lang w:eastAsia="sl-SI"/>
        </w:rPr>
        <w:t>ali storitev</w:t>
      </w:r>
    </w:p>
    <w:p w:rsidR="0004788C" w:rsidRPr="00AF6545" w:rsidRDefault="0004788C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ab/>
      </w:r>
      <w:r w:rsidR="00502BE5" w:rsidRPr="00AF6545">
        <w:rPr>
          <w:rFonts w:ascii="Tahoma" w:eastAsia="Times New Roman" w:hAnsi="Tahoma" w:cs="Tahoma"/>
          <w:lang w:eastAsia="sl-SI"/>
        </w:rPr>
        <w:t>b) teoretično zasnovan pisni izdelek</w:t>
      </w:r>
    </w:p>
    <w:p w:rsidR="00502BE5" w:rsidRPr="00AF6545" w:rsidRDefault="0004788C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- zaključek ali sklep;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 xml:space="preserve">- </w:t>
      </w:r>
      <w:r w:rsidR="0004788C" w:rsidRPr="00AF6545">
        <w:rPr>
          <w:rFonts w:ascii="Tahoma" w:eastAsia="Times New Roman" w:hAnsi="Tahoma" w:cs="Tahoma"/>
          <w:lang w:eastAsia="sl-SI"/>
        </w:rPr>
        <w:t>seznam simbolov in kratic,</w:t>
      </w:r>
    </w:p>
    <w:p w:rsidR="0004788C" w:rsidRPr="00AF6545" w:rsidRDefault="0004788C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- seznam literature in virov,</w:t>
      </w:r>
    </w:p>
    <w:p w:rsidR="00502BE5" w:rsidRPr="00AF6545" w:rsidRDefault="0004788C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- seznam slikovnega gradiva,</w:t>
      </w:r>
    </w:p>
    <w:p w:rsidR="00502BE5" w:rsidRPr="00AF6545" w:rsidRDefault="0004788C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- seznam prilog in priloge,</w:t>
      </w:r>
    </w:p>
    <w:p w:rsidR="0004788C" w:rsidRPr="00AF6545" w:rsidRDefault="0004788C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- izjava o avtorstvu.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Opombe, označene v tekstu, se navajajo sproti ob besedilu, na dnu strani.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21. člen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Pisni del diplomskega dela oz. teoretično diplomsko delo mora biti izdelano v pokončnem A4 formatu in vezano v trde platnice rdeče (program Fotografija) oz. modre barve (program Oblikovanje materialov), na katerih je besedilo v zlati barvi. Vsebino in obliko besedila na platnicah določajo Navodila.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b/>
          <w:lang w:eastAsia="sl-SI"/>
        </w:rPr>
      </w:pPr>
      <w:r w:rsidRPr="00AF6545">
        <w:rPr>
          <w:rFonts w:ascii="Tahoma" w:eastAsia="Times New Roman" w:hAnsi="Tahoma" w:cs="Tahoma"/>
          <w:b/>
          <w:lang w:eastAsia="sl-SI"/>
        </w:rPr>
        <w:t>V. Predložitev diplomskega dela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22. člen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 xml:space="preserve">Študent mora oddati diplomsko delo najkasneje v </w:t>
      </w:r>
      <w:r w:rsidR="00E25AE1" w:rsidRPr="00AF6545">
        <w:rPr>
          <w:rFonts w:ascii="Tahoma" w:eastAsia="Times New Roman" w:hAnsi="Tahoma" w:cs="Tahoma"/>
          <w:lang w:eastAsia="sl-SI"/>
        </w:rPr>
        <w:t>1 letu</w:t>
      </w:r>
      <w:r w:rsidRPr="00AF6545">
        <w:rPr>
          <w:rFonts w:ascii="Tahoma" w:eastAsia="Times New Roman" w:hAnsi="Tahoma" w:cs="Tahoma"/>
          <w:lang w:eastAsia="sl-SI"/>
        </w:rPr>
        <w:t xml:space="preserve"> po izdaji prvega soglasja k temi </w:t>
      </w:r>
      <w:r w:rsidR="00E25AE1" w:rsidRPr="00AF6545">
        <w:rPr>
          <w:rFonts w:ascii="Tahoma" w:eastAsia="Times New Roman" w:hAnsi="Tahoma" w:cs="Tahoma"/>
          <w:lang w:eastAsia="sl-SI"/>
        </w:rPr>
        <w:t>diplomskega dela v referatu za študentske zadeve.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23. člen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 xml:space="preserve">V kolikor študent diplomskega dela ne odda pravočasno, mora pisno zaprositi za podaljšanje roka oddaje diplomskega dela (obrazec </w:t>
      </w:r>
      <w:r w:rsidRPr="00AF6545">
        <w:rPr>
          <w:rFonts w:ascii="Tahoma" w:eastAsia="Times New Roman" w:hAnsi="Tahoma" w:cs="Tahoma"/>
          <w:i/>
          <w:lang w:eastAsia="sl-SI"/>
        </w:rPr>
        <w:t>Dipl-5</w:t>
      </w:r>
      <w:r w:rsidRPr="00AF6545">
        <w:rPr>
          <w:rFonts w:ascii="Tahoma" w:eastAsia="Times New Roman" w:hAnsi="Tahoma" w:cs="Tahoma"/>
          <w:lang w:eastAsia="sl-SI"/>
        </w:rPr>
        <w:t>; Prošnja za podaljšanje roka oddaje diplomskega dela).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 xml:space="preserve">O podaljšanju </w:t>
      </w:r>
      <w:r w:rsidR="00E25AE1" w:rsidRPr="00AF6545">
        <w:rPr>
          <w:rFonts w:ascii="Tahoma" w:eastAsia="Times New Roman" w:hAnsi="Tahoma" w:cs="Tahoma"/>
          <w:lang w:eastAsia="sl-SI"/>
        </w:rPr>
        <w:t xml:space="preserve">za </w:t>
      </w:r>
      <w:r w:rsidR="00E25AE1" w:rsidRPr="00AF6545">
        <w:rPr>
          <w:rFonts w:ascii="Tahoma" w:eastAsia="Times New Roman" w:hAnsi="Tahoma" w:cs="Tahoma"/>
          <w:color w:val="000000" w:themeColor="text1"/>
          <w:lang w:eastAsia="sl-SI"/>
        </w:rPr>
        <w:t xml:space="preserve">največ </w:t>
      </w:r>
      <w:r w:rsidR="00A219BE" w:rsidRPr="00AF6545">
        <w:rPr>
          <w:rFonts w:ascii="Tahoma" w:eastAsia="Times New Roman" w:hAnsi="Tahoma" w:cs="Tahoma"/>
          <w:color w:val="000000" w:themeColor="text1"/>
          <w:lang w:eastAsia="sl-SI"/>
        </w:rPr>
        <w:t>9</w:t>
      </w:r>
      <w:r w:rsidR="0004051D" w:rsidRPr="00AF6545">
        <w:rPr>
          <w:rFonts w:ascii="Tahoma" w:eastAsia="Times New Roman" w:hAnsi="Tahoma" w:cs="Tahoma"/>
          <w:color w:val="000000" w:themeColor="text1"/>
          <w:lang w:eastAsia="sl-SI"/>
        </w:rPr>
        <w:t xml:space="preserve"> mesecev</w:t>
      </w:r>
      <w:r w:rsidR="00E25AE1" w:rsidRPr="00AF6545">
        <w:rPr>
          <w:rFonts w:ascii="Tahoma" w:eastAsia="Times New Roman" w:hAnsi="Tahoma" w:cs="Tahoma"/>
          <w:color w:val="000000" w:themeColor="text1"/>
          <w:lang w:eastAsia="sl-SI"/>
        </w:rPr>
        <w:t xml:space="preserve"> </w:t>
      </w:r>
      <w:r w:rsidRPr="00AF6545">
        <w:rPr>
          <w:rFonts w:ascii="Tahoma" w:eastAsia="Times New Roman" w:hAnsi="Tahoma" w:cs="Tahoma"/>
          <w:lang w:eastAsia="sl-SI"/>
        </w:rPr>
        <w:t xml:space="preserve">odloča </w:t>
      </w:r>
      <w:r w:rsidR="00842D8C" w:rsidRPr="00AF6545">
        <w:rPr>
          <w:rFonts w:ascii="Tahoma" w:eastAsia="Times New Roman" w:hAnsi="Tahoma" w:cs="Tahoma"/>
          <w:lang w:eastAsia="sl-SI"/>
        </w:rPr>
        <w:t xml:space="preserve">ravnatelj </w:t>
      </w:r>
      <w:r w:rsidR="00866129" w:rsidRPr="00AF6545">
        <w:rPr>
          <w:rFonts w:ascii="Tahoma" w:eastAsia="Times New Roman" w:hAnsi="Tahoma" w:cs="Tahoma"/>
          <w:lang w:eastAsia="sl-SI"/>
        </w:rPr>
        <w:t>na predlog mentorja</w:t>
      </w:r>
      <w:r w:rsidRPr="00AF6545">
        <w:rPr>
          <w:rFonts w:ascii="Tahoma" w:eastAsia="Times New Roman" w:hAnsi="Tahoma" w:cs="Tahoma"/>
          <w:lang w:eastAsia="sl-SI"/>
        </w:rPr>
        <w:t>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24. člen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 xml:space="preserve">Študent lahko odda diplomsko delo v referatu za študentske zadeve po tem, ko mentor v poročilu o diplomskem delu potrdi, da študent lahko pristopi k zagovoru diplomskega dela (obrazec </w:t>
      </w:r>
      <w:r w:rsidRPr="00AF6545">
        <w:rPr>
          <w:rFonts w:ascii="Tahoma" w:eastAsia="Times New Roman" w:hAnsi="Tahoma" w:cs="Tahoma"/>
          <w:i/>
          <w:lang w:eastAsia="sl-SI"/>
        </w:rPr>
        <w:t>Dipl-4</w:t>
      </w:r>
      <w:r w:rsidRPr="00AF6545">
        <w:rPr>
          <w:rFonts w:ascii="Tahoma" w:eastAsia="Times New Roman" w:hAnsi="Tahoma" w:cs="Tahoma"/>
          <w:lang w:eastAsia="sl-SI"/>
        </w:rPr>
        <w:t xml:space="preserve">) in ko si pridobi pozitivno mnenje o tehnični ustreznosti diplomskega dela oz. pisnega dela slednjega (obrazec </w:t>
      </w:r>
      <w:r w:rsidRPr="00AF6545">
        <w:rPr>
          <w:rFonts w:ascii="Tahoma" w:eastAsia="Times New Roman" w:hAnsi="Tahoma" w:cs="Tahoma"/>
          <w:i/>
          <w:lang w:eastAsia="sl-SI"/>
        </w:rPr>
        <w:t>Dipl-8</w:t>
      </w:r>
      <w:r w:rsidRPr="00AF6545">
        <w:rPr>
          <w:rFonts w:ascii="Tahoma" w:eastAsia="Times New Roman" w:hAnsi="Tahoma" w:cs="Tahoma"/>
          <w:lang w:eastAsia="sl-SI"/>
        </w:rPr>
        <w:t>; Izjava o tehnični ustreznosti diplomskega dela).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 xml:space="preserve">Študent </w:t>
      </w:r>
      <w:r w:rsidR="004F5572" w:rsidRPr="00AF6545">
        <w:rPr>
          <w:rFonts w:ascii="Tahoma" w:eastAsia="Times New Roman" w:hAnsi="Tahoma" w:cs="Tahoma"/>
          <w:lang w:eastAsia="sl-SI"/>
        </w:rPr>
        <w:t xml:space="preserve">po elektronski pošti </w:t>
      </w:r>
      <w:r w:rsidRPr="00AF6545">
        <w:rPr>
          <w:rFonts w:ascii="Tahoma" w:eastAsia="Times New Roman" w:hAnsi="Tahoma" w:cs="Tahoma"/>
          <w:lang w:eastAsia="sl-SI"/>
        </w:rPr>
        <w:t>odda pisni del diplomskega dela</w:t>
      </w:r>
      <w:r w:rsidR="004F5572" w:rsidRPr="00AF6545">
        <w:rPr>
          <w:rFonts w:ascii="Tahoma" w:eastAsia="Times New Roman" w:hAnsi="Tahoma" w:cs="Tahoma"/>
          <w:lang w:eastAsia="sl-SI"/>
        </w:rPr>
        <w:t xml:space="preserve"> (</w:t>
      </w:r>
      <w:proofErr w:type="spellStart"/>
      <w:r w:rsidR="004F5572" w:rsidRPr="00AF6545">
        <w:rPr>
          <w:rFonts w:ascii="Tahoma" w:eastAsia="Times New Roman" w:hAnsi="Tahoma" w:cs="Tahoma"/>
          <w:lang w:eastAsia="sl-SI"/>
        </w:rPr>
        <w:t>pdf</w:t>
      </w:r>
      <w:proofErr w:type="spellEnd"/>
      <w:r w:rsidR="004F5572" w:rsidRPr="00AF6545">
        <w:rPr>
          <w:rFonts w:ascii="Tahoma" w:eastAsia="Times New Roman" w:hAnsi="Tahoma" w:cs="Tahoma"/>
          <w:lang w:eastAsia="sl-SI"/>
        </w:rPr>
        <w:t xml:space="preserve"> format)</w:t>
      </w:r>
      <w:r w:rsidRPr="00AF6545">
        <w:rPr>
          <w:rFonts w:ascii="Tahoma" w:eastAsia="Times New Roman" w:hAnsi="Tahoma" w:cs="Tahoma"/>
          <w:lang w:eastAsia="sl-SI"/>
        </w:rPr>
        <w:t xml:space="preserve"> v tehnični pregled </w:t>
      </w:r>
      <w:r w:rsidR="004F5572" w:rsidRPr="00AF6545">
        <w:rPr>
          <w:rFonts w:ascii="Tahoma" w:eastAsia="Times New Roman" w:hAnsi="Tahoma" w:cs="Tahoma"/>
          <w:lang w:eastAsia="sl-SI"/>
        </w:rPr>
        <w:t>knjižničarki Šolskega centra Srečka Kosovela Sežana</w:t>
      </w:r>
      <w:r w:rsidR="00335C95" w:rsidRPr="00AF6545">
        <w:rPr>
          <w:rFonts w:ascii="Tahoma" w:eastAsia="Times New Roman" w:hAnsi="Tahoma" w:cs="Tahoma"/>
          <w:lang w:eastAsia="sl-SI"/>
        </w:rPr>
        <w:t>.</w:t>
      </w:r>
      <w:r w:rsidRPr="00AF6545">
        <w:rPr>
          <w:rFonts w:ascii="Tahoma" w:eastAsia="Times New Roman" w:hAnsi="Tahoma" w:cs="Tahoma"/>
          <w:lang w:eastAsia="sl-SI"/>
        </w:rPr>
        <w:t xml:space="preserve"> </w:t>
      </w:r>
      <w:r w:rsidR="004F5572" w:rsidRPr="00AF6545">
        <w:rPr>
          <w:rFonts w:ascii="Tahoma" w:eastAsia="Times New Roman" w:hAnsi="Tahoma" w:cs="Tahoma"/>
          <w:lang w:eastAsia="sl-SI"/>
        </w:rPr>
        <w:t xml:space="preserve">V roku do </w:t>
      </w:r>
      <w:r w:rsidRPr="00AF6545">
        <w:rPr>
          <w:rFonts w:ascii="Tahoma" w:eastAsia="Times New Roman" w:hAnsi="Tahoma" w:cs="Tahoma"/>
          <w:lang w:eastAsia="sl-SI"/>
        </w:rPr>
        <w:t xml:space="preserve">10 delovnih dni </w:t>
      </w:r>
      <w:r w:rsidR="004F5572" w:rsidRPr="00AF6545">
        <w:rPr>
          <w:rFonts w:ascii="Tahoma" w:eastAsia="Times New Roman" w:hAnsi="Tahoma" w:cs="Tahoma"/>
          <w:lang w:eastAsia="sl-SI"/>
        </w:rPr>
        <w:t>pošlje le ta izpolnjen obr</w:t>
      </w:r>
      <w:r w:rsidR="00733632" w:rsidRPr="00AF6545">
        <w:rPr>
          <w:rFonts w:ascii="Tahoma" w:eastAsia="Times New Roman" w:hAnsi="Tahoma" w:cs="Tahoma"/>
          <w:lang w:eastAsia="sl-SI"/>
        </w:rPr>
        <w:t>a</w:t>
      </w:r>
      <w:r w:rsidR="004F5572" w:rsidRPr="00AF6545">
        <w:rPr>
          <w:rFonts w:ascii="Tahoma" w:eastAsia="Times New Roman" w:hAnsi="Tahoma" w:cs="Tahoma"/>
          <w:lang w:eastAsia="sl-SI"/>
        </w:rPr>
        <w:t xml:space="preserve">zec </w:t>
      </w:r>
      <w:r w:rsidR="004F5572" w:rsidRPr="00AF6545">
        <w:rPr>
          <w:rFonts w:ascii="Tahoma" w:eastAsia="Times New Roman" w:hAnsi="Tahoma" w:cs="Tahoma"/>
          <w:i/>
          <w:lang w:eastAsia="sl-SI"/>
        </w:rPr>
        <w:t>Dipl-8</w:t>
      </w:r>
      <w:r w:rsidRPr="00AF6545">
        <w:rPr>
          <w:rFonts w:ascii="Tahoma" w:eastAsia="Times New Roman" w:hAnsi="Tahoma" w:cs="Tahoma"/>
          <w:lang w:eastAsia="sl-SI"/>
        </w:rPr>
        <w:t xml:space="preserve"> izjavo o tehnični ustreznosti</w:t>
      </w:r>
      <w:r w:rsidR="004F5572" w:rsidRPr="00AF6545">
        <w:rPr>
          <w:rFonts w:ascii="Tahoma" w:eastAsia="Times New Roman" w:hAnsi="Tahoma" w:cs="Tahoma"/>
          <w:lang w:eastAsia="sl-SI"/>
        </w:rPr>
        <w:t xml:space="preserve"> referatu in študentu.</w:t>
      </w:r>
    </w:p>
    <w:p w:rsidR="00502BE5" w:rsidRPr="00AF6545" w:rsidRDefault="004F5572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V primeru</w:t>
      </w:r>
      <w:r w:rsidR="00733632" w:rsidRPr="00AF6545">
        <w:rPr>
          <w:rFonts w:ascii="Tahoma" w:eastAsia="Times New Roman" w:hAnsi="Tahoma" w:cs="Tahoma"/>
          <w:lang w:eastAsia="sl-SI"/>
        </w:rPr>
        <w:t xml:space="preserve">, da diplomsko delo na izpolnjuje tehnične ustreznosti, mora študent </w:t>
      </w:r>
      <w:r w:rsidR="00733632" w:rsidRPr="00AF6545">
        <w:rPr>
          <w:rFonts w:ascii="Tahoma" w:eastAsia="Times New Roman" w:hAnsi="Tahoma" w:cs="Tahoma"/>
          <w:color w:val="000000" w:themeColor="text1"/>
          <w:lang w:eastAsia="sl-SI"/>
        </w:rPr>
        <w:t xml:space="preserve">v roku </w:t>
      </w:r>
      <w:r w:rsidR="00CF6976" w:rsidRPr="00AF6545">
        <w:rPr>
          <w:rFonts w:ascii="Tahoma" w:eastAsia="Times New Roman" w:hAnsi="Tahoma" w:cs="Tahoma"/>
          <w:color w:val="000000" w:themeColor="text1"/>
          <w:lang w:eastAsia="sl-SI"/>
        </w:rPr>
        <w:t>6</w:t>
      </w:r>
      <w:r w:rsidR="00733632" w:rsidRPr="00AF6545">
        <w:rPr>
          <w:rFonts w:ascii="Tahoma" w:eastAsia="Times New Roman" w:hAnsi="Tahoma" w:cs="Tahoma"/>
          <w:color w:val="000000" w:themeColor="text1"/>
          <w:lang w:eastAsia="sl-SI"/>
        </w:rPr>
        <w:t xml:space="preserve">0 dni </w:t>
      </w:r>
      <w:r w:rsidR="00733632" w:rsidRPr="00AF6545">
        <w:rPr>
          <w:rFonts w:ascii="Tahoma" w:eastAsia="Times New Roman" w:hAnsi="Tahoma" w:cs="Tahoma"/>
          <w:lang w:eastAsia="sl-SI"/>
        </w:rPr>
        <w:t>dopolniti diplomsko delo na način, da bo tehnično ustrezno ter ga ponovno poslati v potrditev knjižničarki.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25. člen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 xml:space="preserve">Študent mora </w:t>
      </w:r>
      <w:r w:rsidR="00AF6520" w:rsidRPr="00AF6545">
        <w:rPr>
          <w:rFonts w:ascii="Tahoma" w:eastAsia="Times New Roman" w:hAnsi="Tahoma" w:cs="Tahoma"/>
          <w:lang w:eastAsia="sl-SI"/>
        </w:rPr>
        <w:t xml:space="preserve">dokončano </w:t>
      </w:r>
      <w:r w:rsidRPr="00AF6545">
        <w:rPr>
          <w:rFonts w:ascii="Tahoma" w:eastAsia="Times New Roman" w:hAnsi="Tahoma" w:cs="Tahoma"/>
          <w:lang w:eastAsia="sl-SI"/>
        </w:rPr>
        <w:t>diplomsko delo o</w:t>
      </w:r>
      <w:r w:rsidR="00A219BE" w:rsidRPr="00AF6545">
        <w:rPr>
          <w:rFonts w:ascii="Tahoma" w:eastAsia="Times New Roman" w:hAnsi="Tahoma" w:cs="Tahoma"/>
          <w:lang w:eastAsia="sl-SI"/>
        </w:rPr>
        <w:t>ddati osebno</w:t>
      </w:r>
      <w:r w:rsidR="00AA0AB3" w:rsidRPr="00AF6545">
        <w:rPr>
          <w:rFonts w:ascii="Tahoma" w:eastAsia="Times New Roman" w:hAnsi="Tahoma" w:cs="Tahoma"/>
          <w:lang w:eastAsia="sl-SI"/>
        </w:rPr>
        <w:t xml:space="preserve"> v referat</w:t>
      </w:r>
      <w:r w:rsidR="00A219BE" w:rsidRPr="00AF6545">
        <w:rPr>
          <w:rFonts w:ascii="Tahoma" w:eastAsia="Times New Roman" w:hAnsi="Tahoma" w:cs="Tahoma"/>
          <w:lang w:eastAsia="sl-SI"/>
        </w:rPr>
        <w:t>. Ob oddaji referat</w:t>
      </w:r>
      <w:r w:rsidRPr="00AF6545">
        <w:rPr>
          <w:rFonts w:ascii="Tahoma" w:eastAsia="Times New Roman" w:hAnsi="Tahoma" w:cs="Tahoma"/>
          <w:lang w:eastAsia="sl-SI"/>
        </w:rPr>
        <w:t xml:space="preserve"> za študijske zadeve preveri, ali je študent izpolnil vse s programom določene študijske obveznosti in poravnal vse finančne obveznosti do šole</w:t>
      </w:r>
      <w:r w:rsidR="00524A55" w:rsidRPr="00AF6545">
        <w:rPr>
          <w:rFonts w:ascii="Tahoma" w:eastAsia="Times New Roman" w:hAnsi="Tahoma" w:cs="Tahoma"/>
          <w:lang w:eastAsia="sl-SI"/>
        </w:rPr>
        <w:t xml:space="preserve"> ter ali ima že oddan obrazec </w:t>
      </w:r>
      <w:r w:rsidR="00524A55" w:rsidRPr="00AF6545">
        <w:rPr>
          <w:rFonts w:ascii="Tahoma" w:eastAsia="Times New Roman" w:hAnsi="Tahoma" w:cs="Tahoma"/>
          <w:i/>
          <w:lang w:eastAsia="sl-SI"/>
        </w:rPr>
        <w:t>Dipl-4</w:t>
      </w:r>
      <w:r w:rsidR="00524A55" w:rsidRPr="00AF6545">
        <w:rPr>
          <w:rFonts w:ascii="Tahoma" w:eastAsia="Times New Roman" w:hAnsi="Tahoma" w:cs="Tahoma"/>
          <w:lang w:eastAsia="sl-SI"/>
        </w:rPr>
        <w:t xml:space="preserve">  in </w:t>
      </w:r>
      <w:r w:rsidR="00524A55" w:rsidRPr="00AF6545">
        <w:rPr>
          <w:rFonts w:ascii="Tahoma" w:eastAsia="Times New Roman" w:hAnsi="Tahoma" w:cs="Tahoma"/>
          <w:i/>
          <w:lang w:eastAsia="sl-SI"/>
        </w:rPr>
        <w:t>Dipl-8</w:t>
      </w:r>
      <w:r w:rsidRPr="00AF6545">
        <w:rPr>
          <w:rFonts w:ascii="Tahoma" w:eastAsia="Times New Roman" w:hAnsi="Tahoma" w:cs="Tahoma"/>
          <w:lang w:eastAsia="sl-SI"/>
        </w:rPr>
        <w:t xml:space="preserve"> sicer diplomskega dela ne sprejme.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Oddaja diplomskega dela velja kot prijava k zagovoru diplomskega dela.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bookmarkStart w:id="1" w:name="_Hlk208327730"/>
      <w:r w:rsidRPr="00AF6545">
        <w:rPr>
          <w:rFonts w:ascii="Tahoma" w:eastAsia="Times New Roman" w:hAnsi="Tahoma" w:cs="Tahoma"/>
          <w:lang w:eastAsia="sl-SI"/>
        </w:rPr>
        <w:t>26. člen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Ob oddaji študent predloži: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- izdelek, dva trdo vezana</w:t>
      </w:r>
      <w:r w:rsidR="00232719" w:rsidRPr="00AF6545">
        <w:rPr>
          <w:rFonts w:ascii="Tahoma" w:hAnsi="Tahoma" w:cs="Tahoma"/>
        </w:rPr>
        <w:t>, en spiralno vezan izvod in eno elektronsko PDF datoteko</w:t>
      </w:r>
      <w:r w:rsidR="00232719" w:rsidRPr="00AF6545">
        <w:t xml:space="preserve"> </w:t>
      </w:r>
      <w:r w:rsidRPr="00AF6545">
        <w:rPr>
          <w:rFonts w:ascii="Tahoma" w:eastAsia="Times New Roman" w:hAnsi="Tahoma" w:cs="Tahoma"/>
          <w:lang w:eastAsia="sl-SI"/>
        </w:rPr>
        <w:t xml:space="preserve">pisnega dela diplomskega dela </w:t>
      </w:r>
      <w:r w:rsidR="00D2517F" w:rsidRPr="00AF6545">
        <w:rPr>
          <w:rFonts w:ascii="Tahoma" w:eastAsia="Times New Roman" w:hAnsi="Tahoma" w:cs="Tahoma"/>
          <w:lang w:eastAsia="sl-SI"/>
        </w:rPr>
        <w:t>ali</w:t>
      </w:r>
      <w:r w:rsidRPr="00AF6545">
        <w:rPr>
          <w:rFonts w:ascii="Tahoma" w:eastAsia="Times New Roman" w:hAnsi="Tahoma" w:cs="Tahoma"/>
          <w:lang w:eastAsia="sl-SI"/>
        </w:rPr>
        <w:t xml:space="preserve"> dva trdo vezana</w:t>
      </w:r>
      <w:r w:rsidR="00232719" w:rsidRPr="00AF6545">
        <w:rPr>
          <w:rFonts w:ascii="Tahoma" w:eastAsia="Times New Roman" w:hAnsi="Tahoma" w:cs="Tahoma"/>
          <w:lang w:eastAsia="sl-SI"/>
        </w:rPr>
        <w:t>,</w:t>
      </w:r>
      <w:r w:rsidRPr="00AF6545">
        <w:rPr>
          <w:rFonts w:ascii="Tahoma" w:eastAsia="Times New Roman" w:hAnsi="Tahoma" w:cs="Tahoma"/>
          <w:lang w:eastAsia="sl-SI"/>
        </w:rPr>
        <w:t xml:space="preserve"> </w:t>
      </w:r>
      <w:r w:rsidR="00232719" w:rsidRPr="00AF6545">
        <w:rPr>
          <w:rFonts w:ascii="Tahoma" w:eastAsia="Times New Roman" w:hAnsi="Tahoma" w:cs="Tahoma"/>
          <w:lang w:eastAsia="sl-SI"/>
        </w:rPr>
        <w:t xml:space="preserve">en spiralno vezan izvod in eno elektronsko PDF datoteko </w:t>
      </w:r>
      <w:r w:rsidRPr="00AF6545">
        <w:rPr>
          <w:rFonts w:ascii="Tahoma" w:eastAsia="Times New Roman" w:hAnsi="Tahoma" w:cs="Tahoma"/>
          <w:lang w:eastAsia="sl-SI"/>
        </w:rPr>
        <w:t>diplomskega dela,</w:t>
      </w:r>
    </w:p>
    <w:p w:rsidR="00502BE5" w:rsidRPr="00AF6545" w:rsidRDefault="00AF6520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 xml:space="preserve">- </w:t>
      </w:r>
      <w:r w:rsidR="00502BE5" w:rsidRPr="00AF6545">
        <w:rPr>
          <w:rFonts w:ascii="Tahoma" w:eastAsia="Times New Roman" w:hAnsi="Tahoma" w:cs="Tahoma"/>
          <w:lang w:eastAsia="sl-SI"/>
        </w:rPr>
        <w:t xml:space="preserve">izjavo o avtorstvu (obrazec </w:t>
      </w:r>
      <w:r w:rsidR="00502BE5" w:rsidRPr="00AF6545">
        <w:rPr>
          <w:rFonts w:ascii="Tahoma" w:eastAsia="Times New Roman" w:hAnsi="Tahoma" w:cs="Tahoma"/>
          <w:i/>
          <w:lang w:eastAsia="sl-SI"/>
        </w:rPr>
        <w:t>Dipl-6</w:t>
      </w:r>
      <w:r w:rsidR="00502BE5" w:rsidRPr="00AF6545">
        <w:rPr>
          <w:rFonts w:ascii="Tahoma" w:eastAsia="Times New Roman" w:hAnsi="Tahoma" w:cs="Tahoma"/>
          <w:lang w:eastAsia="sl-SI"/>
        </w:rPr>
        <w:t>; Izjava o avtorstvu diplomskega dela),</w:t>
      </w:r>
    </w:p>
    <w:p w:rsidR="00502BE5" w:rsidRPr="00AF6545" w:rsidRDefault="00AF6520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 xml:space="preserve">- </w:t>
      </w:r>
      <w:r w:rsidR="00502BE5" w:rsidRPr="00AF6545">
        <w:rPr>
          <w:rFonts w:ascii="Tahoma" w:eastAsia="Times New Roman" w:hAnsi="Tahoma" w:cs="Tahoma"/>
          <w:lang w:eastAsia="sl-SI"/>
        </w:rPr>
        <w:t xml:space="preserve">izjavo lektorja, da je diplomsko delo oz. pisni del slednjega lektoriran (obrazec </w:t>
      </w:r>
      <w:r w:rsidR="00502BE5" w:rsidRPr="00AF6545">
        <w:rPr>
          <w:rFonts w:ascii="Tahoma" w:eastAsia="Times New Roman" w:hAnsi="Tahoma" w:cs="Tahoma"/>
          <w:i/>
          <w:lang w:eastAsia="sl-SI"/>
        </w:rPr>
        <w:t>Dipl-7</w:t>
      </w:r>
      <w:r w:rsidR="00502BE5" w:rsidRPr="00AF6545">
        <w:rPr>
          <w:rFonts w:ascii="Tahoma" w:eastAsia="Times New Roman" w:hAnsi="Tahoma" w:cs="Tahoma"/>
          <w:lang w:eastAsia="sl-SI"/>
        </w:rPr>
        <w:t>; Izjava o</w:t>
      </w:r>
      <w:r w:rsidR="00F332B3" w:rsidRPr="00AF6545">
        <w:rPr>
          <w:rFonts w:ascii="Tahoma" w:eastAsia="Times New Roman" w:hAnsi="Tahoma" w:cs="Tahoma"/>
          <w:lang w:eastAsia="sl-SI"/>
        </w:rPr>
        <w:t xml:space="preserve"> </w:t>
      </w:r>
      <w:r w:rsidR="00502BE5" w:rsidRPr="00AF6545">
        <w:rPr>
          <w:rFonts w:ascii="Tahoma" w:eastAsia="Times New Roman" w:hAnsi="Tahoma" w:cs="Tahoma"/>
          <w:lang w:eastAsia="sl-SI"/>
        </w:rPr>
        <w:t>opravljenem lektorskem pregledu),</w:t>
      </w:r>
    </w:p>
    <w:bookmarkEnd w:id="1"/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Študent mora imeti lasten izvod diplomskega dela oz. njegovega pisnega dela.</w:t>
      </w:r>
    </w:p>
    <w:p w:rsidR="00F332B3" w:rsidRPr="00AF6545" w:rsidRDefault="00F332B3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b/>
          <w:lang w:eastAsia="sl-SI"/>
        </w:rPr>
      </w:pPr>
      <w:r w:rsidRPr="00AF6545">
        <w:rPr>
          <w:rFonts w:ascii="Tahoma" w:eastAsia="Times New Roman" w:hAnsi="Tahoma" w:cs="Tahoma"/>
          <w:b/>
          <w:lang w:eastAsia="sl-SI"/>
        </w:rPr>
        <w:t>VI. Zagovor diplomskega dela</w:t>
      </w:r>
    </w:p>
    <w:p w:rsidR="00F332B3" w:rsidRPr="00AF6545" w:rsidRDefault="00F332B3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27. člen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Študent zagovarja diplomsko delo pred komisijo za zagovor diplomskega dela. Komisijo sestavljajo</w:t>
      </w:r>
      <w:r w:rsidR="00F332B3" w:rsidRPr="00AF6545">
        <w:rPr>
          <w:rFonts w:ascii="Tahoma" w:eastAsia="Times New Roman" w:hAnsi="Tahoma" w:cs="Tahoma"/>
          <w:lang w:eastAsia="sl-SI"/>
        </w:rPr>
        <w:t xml:space="preserve"> </w:t>
      </w:r>
      <w:r w:rsidRPr="00AF6545">
        <w:rPr>
          <w:rFonts w:ascii="Tahoma" w:eastAsia="Times New Roman" w:hAnsi="Tahoma" w:cs="Tahoma"/>
          <w:lang w:eastAsia="sl-SI"/>
        </w:rPr>
        <w:t>predsednik komisije in dva člana, od katerih je eden mentor študenta. V komisijo so lahko imenovani le</w:t>
      </w:r>
      <w:r w:rsidR="00F332B3" w:rsidRPr="00AF6545">
        <w:rPr>
          <w:rFonts w:ascii="Tahoma" w:eastAsia="Times New Roman" w:hAnsi="Tahoma" w:cs="Tahoma"/>
          <w:lang w:eastAsia="sl-SI"/>
        </w:rPr>
        <w:t xml:space="preserve"> </w:t>
      </w:r>
      <w:r w:rsidRPr="00AF6545">
        <w:rPr>
          <w:rFonts w:ascii="Tahoma" w:eastAsia="Times New Roman" w:hAnsi="Tahoma" w:cs="Tahoma"/>
          <w:lang w:eastAsia="sl-SI"/>
        </w:rPr>
        <w:t>predavatelji VSŠ.</w:t>
      </w:r>
    </w:p>
    <w:p w:rsidR="00502BE5" w:rsidRPr="00AF6545" w:rsidRDefault="00B20BAA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 xml:space="preserve">Komisijo za zagovor diplomskega dela imenuje ravnatelj. </w:t>
      </w:r>
    </w:p>
    <w:p w:rsidR="00F332B3" w:rsidRPr="00AF6545" w:rsidRDefault="00F332B3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F94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28. člen</w:t>
      </w:r>
    </w:p>
    <w:p w:rsidR="00B20BAA" w:rsidRPr="00AF6545" w:rsidRDefault="00B20BAA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 xml:space="preserve">Zagovori diplomskih del so praviloma zadnji delovni teden v mesecu, decembru, </w:t>
      </w:r>
      <w:r w:rsidR="00CF6976" w:rsidRPr="00AF6545">
        <w:rPr>
          <w:rFonts w:ascii="Tahoma" w:eastAsia="Times New Roman" w:hAnsi="Tahoma" w:cs="Tahoma"/>
          <w:lang w:eastAsia="sl-SI"/>
        </w:rPr>
        <w:t xml:space="preserve">marcu, </w:t>
      </w:r>
      <w:r w:rsidRPr="00AF6545">
        <w:rPr>
          <w:rFonts w:ascii="Tahoma" w:eastAsia="Times New Roman" w:hAnsi="Tahoma" w:cs="Tahoma"/>
          <w:lang w:eastAsia="sl-SI"/>
        </w:rPr>
        <w:t>juniju</w:t>
      </w:r>
      <w:r w:rsidR="00CF6976" w:rsidRPr="00AF6545">
        <w:rPr>
          <w:rFonts w:ascii="Tahoma" w:eastAsia="Times New Roman" w:hAnsi="Tahoma" w:cs="Tahoma"/>
          <w:lang w:eastAsia="sl-SI"/>
        </w:rPr>
        <w:t xml:space="preserve"> in septembru</w:t>
      </w:r>
      <w:r w:rsidRPr="00AF6545">
        <w:rPr>
          <w:rFonts w:ascii="Tahoma" w:eastAsia="Times New Roman" w:hAnsi="Tahoma" w:cs="Tahoma"/>
          <w:lang w:eastAsia="sl-SI"/>
        </w:rPr>
        <w:t xml:space="preserve">. </w:t>
      </w:r>
      <w:r w:rsidR="00502BE5" w:rsidRPr="00AF6545">
        <w:rPr>
          <w:rFonts w:ascii="Tahoma" w:eastAsia="Times New Roman" w:hAnsi="Tahoma" w:cs="Tahoma"/>
          <w:lang w:eastAsia="sl-SI"/>
        </w:rPr>
        <w:t xml:space="preserve">Datum zagovora </w:t>
      </w:r>
      <w:r w:rsidRPr="00AF6545">
        <w:rPr>
          <w:rFonts w:ascii="Tahoma" w:eastAsia="Times New Roman" w:hAnsi="Tahoma" w:cs="Tahoma"/>
          <w:lang w:eastAsia="sl-SI"/>
        </w:rPr>
        <w:t>predlaga referat za študijske zadeve po uskladitvi s člani komisije, potrdi pa ravnatelj.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Referat za študijske zadeve pisno obvesti študenta o sestavi komisije in terminu zagovora diplomskega</w:t>
      </w:r>
      <w:r w:rsidR="00F332B3" w:rsidRPr="00AF6545">
        <w:rPr>
          <w:rFonts w:ascii="Tahoma" w:eastAsia="Times New Roman" w:hAnsi="Tahoma" w:cs="Tahoma"/>
          <w:lang w:eastAsia="sl-SI"/>
        </w:rPr>
        <w:t xml:space="preserve"> </w:t>
      </w:r>
      <w:r w:rsidRPr="00AF6545">
        <w:rPr>
          <w:rFonts w:ascii="Tahoma" w:eastAsia="Times New Roman" w:hAnsi="Tahoma" w:cs="Tahoma"/>
          <w:lang w:eastAsia="sl-SI"/>
        </w:rPr>
        <w:t>dela najmanj sedem delovnih dni pred zagovorom.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 xml:space="preserve">Referat k zagovoru povabi morebitnega </w:t>
      </w:r>
      <w:proofErr w:type="spellStart"/>
      <w:r w:rsidRPr="00AF6545">
        <w:rPr>
          <w:rFonts w:ascii="Tahoma" w:eastAsia="Times New Roman" w:hAnsi="Tahoma" w:cs="Tahoma"/>
          <w:lang w:eastAsia="sl-SI"/>
        </w:rPr>
        <w:t>somentorja</w:t>
      </w:r>
      <w:proofErr w:type="spellEnd"/>
      <w:r w:rsidRPr="00AF6545">
        <w:rPr>
          <w:rFonts w:ascii="Tahoma" w:eastAsia="Times New Roman" w:hAnsi="Tahoma" w:cs="Tahoma"/>
          <w:lang w:eastAsia="sl-SI"/>
        </w:rPr>
        <w:t xml:space="preserve"> pri diplomskem delu, lahko pa tudi predstavnike</w:t>
      </w:r>
      <w:r w:rsidR="00F332B3" w:rsidRPr="00AF6545">
        <w:rPr>
          <w:rFonts w:ascii="Tahoma" w:eastAsia="Times New Roman" w:hAnsi="Tahoma" w:cs="Tahoma"/>
          <w:lang w:eastAsia="sl-SI"/>
        </w:rPr>
        <w:t xml:space="preserve"> </w:t>
      </w:r>
      <w:r w:rsidRPr="00AF6545">
        <w:rPr>
          <w:rFonts w:ascii="Tahoma" w:eastAsia="Times New Roman" w:hAnsi="Tahoma" w:cs="Tahoma"/>
          <w:lang w:eastAsia="sl-SI"/>
        </w:rPr>
        <w:t>podjetja, v katerem je študent opravljal praktično izobraževanje.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Zagovor je javen in objavljen vsaj sedem delovnih dni vnaprej na spletni strani VSŠ.</w:t>
      </w:r>
    </w:p>
    <w:p w:rsidR="00F332B3" w:rsidRPr="00AF6545" w:rsidRDefault="00F332B3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1B2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29. člen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Zagovor diplomskega dela traja do 60 minut. Vodi ga predsednik komisije za zagovor diplomskega dela.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Zagovor praviloma poteka v slovenskem jeziku. V skladu s 16. členom tega pravilnika lahko zagovor v</w:t>
      </w:r>
      <w:r w:rsidR="00F332B3" w:rsidRPr="00AF6545">
        <w:rPr>
          <w:rFonts w:ascii="Tahoma" w:eastAsia="Times New Roman" w:hAnsi="Tahoma" w:cs="Tahoma"/>
          <w:lang w:eastAsia="sl-SI"/>
        </w:rPr>
        <w:t xml:space="preserve"> </w:t>
      </w:r>
      <w:r w:rsidRPr="00AF6545">
        <w:rPr>
          <w:rFonts w:ascii="Tahoma" w:eastAsia="Times New Roman" w:hAnsi="Tahoma" w:cs="Tahoma"/>
          <w:lang w:eastAsia="sl-SI"/>
        </w:rPr>
        <w:t>drugem jeziku poteka le, če je to odobril predavateljski zbor VSŠ.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 xml:space="preserve">O zagovoru se piše zapisnik (obrazec </w:t>
      </w:r>
      <w:r w:rsidRPr="00AF6545">
        <w:rPr>
          <w:rFonts w:ascii="Tahoma" w:eastAsia="Times New Roman" w:hAnsi="Tahoma" w:cs="Tahoma"/>
          <w:i/>
          <w:lang w:eastAsia="sl-SI"/>
        </w:rPr>
        <w:t>Dipl-14</w:t>
      </w:r>
      <w:r w:rsidRPr="00AF6545">
        <w:rPr>
          <w:rFonts w:ascii="Tahoma" w:eastAsia="Times New Roman" w:hAnsi="Tahoma" w:cs="Tahoma"/>
          <w:lang w:eastAsia="sl-SI"/>
        </w:rPr>
        <w:t>; Zapisnik o zagovoru diplomskega dela).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Člani komisije in študent se udeležijo zagovora s svojim izvodom diplomskega dela.</w:t>
      </w:r>
    </w:p>
    <w:p w:rsidR="00F332B3" w:rsidRPr="00AF6545" w:rsidRDefault="00F332B3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1B2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30. člen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Potek zagovora:</w:t>
      </w:r>
    </w:p>
    <w:p w:rsidR="00502BE5" w:rsidRPr="00AF6545" w:rsidRDefault="00502BE5" w:rsidP="001B2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- Predsednik komisije predstavi študenta in potrdi, da je študent opravil vse po programu</w:t>
      </w:r>
      <w:r w:rsidR="00AF6520" w:rsidRPr="00AF6545">
        <w:rPr>
          <w:rFonts w:ascii="Tahoma" w:eastAsia="Times New Roman" w:hAnsi="Tahoma" w:cs="Tahoma"/>
          <w:lang w:eastAsia="sl-SI"/>
        </w:rPr>
        <w:t xml:space="preserve"> </w:t>
      </w:r>
      <w:r w:rsidRPr="00AF6545">
        <w:rPr>
          <w:rFonts w:ascii="Tahoma" w:eastAsia="Times New Roman" w:hAnsi="Tahoma" w:cs="Tahoma"/>
          <w:lang w:eastAsia="sl-SI"/>
        </w:rPr>
        <w:t>določene študijske obveznosti. Nato študentu pojasni postopek zagovora in najavi temo</w:t>
      </w:r>
      <w:r w:rsidR="00AF6520" w:rsidRPr="00AF6545">
        <w:rPr>
          <w:rFonts w:ascii="Tahoma" w:eastAsia="Times New Roman" w:hAnsi="Tahoma" w:cs="Tahoma"/>
          <w:lang w:eastAsia="sl-SI"/>
        </w:rPr>
        <w:t xml:space="preserve"> </w:t>
      </w:r>
      <w:r w:rsidR="001B2A8D" w:rsidRPr="00AF6545">
        <w:rPr>
          <w:rFonts w:ascii="Tahoma" w:eastAsia="Times New Roman" w:hAnsi="Tahoma" w:cs="Tahoma"/>
          <w:lang w:eastAsia="sl-SI"/>
        </w:rPr>
        <w:t>diplomskega dela.</w:t>
      </w:r>
    </w:p>
    <w:p w:rsidR="00502BE5" w:rsidRPr="00AF6545" w:rsidRDefault="00502BE5" w:rsidP="001B2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- Mentor diplomskega del</w:t>
      </w:r>
      <w:r w:rsidR="001B2A8D" w:rsidRPr="00AF6545">
        <w:rPr>
          <w:rFonts w:ascii="Tahoma" w:eastAsia="Times New Roman" w:hAnsi="Tahoma" w:cs="Tahoma"/>
          <w:lang w:eastAsia="sl-SI"/>
        </w:rPr>
        <w:t>a poda mnenje o diplomskem delu.</w:t>
      </w:r>
    </w:p>
    <w:p w:rsidR="00502BE5" w:rsidRPr="00AF6545" w:rsidRDefault="00502BE5" w:rsidP="001B2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- Študent predstavi diplomsko delo (približno 15 minut)</w:t>
      </w:r>
      <w:r w:rsidR="001B2A8D" w:rsidRPr="00AF6545">
        <w:rPr>
          <w:rFonts w:ascii="Tahoma" w:eastAsia="Times New Roman" w:hAnsi="Tahoma" w:cs="Tahoma"/>
          <w:lang w:eastAsia="sl-SI"/>
        </w:rPr>
        <w:t>.</w:t>
      </w:r>
    </w:p>
    <w:p w:rsidR="00502BE5" w:rsidRPr="00AF6545" w:rsidRDefault="00502BE5" w:rsidP="001B2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- Člani komisije zastavijo kandidatu vprašanja v kontekstu diplomskega dela (največ tri), ki morajo</w:t>
      </w:r>
      <w:r w:rsidR="00F332B3" w:rsidRPr="00AF6545">
        <w:rPr>
          <w:rFonts w:ascii="Tahoma" w:eastAsia="Times New Roman" w:hAnsi="Tahoma" w:cs="Tahoma"/>
          <w:lang w:eastAsia="sl-SI"/>
        </w:rPr>
        <w:t xml:space="preserve"> </w:t>
      </w:r>
      <w:r w:rsidRPr="00AF6545">
        <w:rPr>
          <w:rFonts w:ascii="Tahoma" w:eastAsia="Times New Roman" w:hAnsi="Tahoma" w:cs="Tahoma"/>
          <w:lang w:eastAsia="sl-SI"/>
        </w:rPr>
        <w:t>biti vnaprej pripravljena in študentu predložena tudi v pisni obliki</w:t>
      </w:r>
      <w:r w:rsidR="001B2A8D" w:rsidRPr="00AF6545">
        <w:rPr>
          <w:rFonts w:ascii="Tahoma" w:eastAsia="Times New Roman" w:hAnsi="Tahoma" w:cs="Tahoma"/>
          <w:lang w:eastAsia="sl-SI"/>
        </w:rPr>
        <w:t>.</w:t>
      </w:r>
    </w:p>
    <w:p w:rsidR="00502BE5" w:rsidRPr="00AF6545" w:rsidRDefault="00502BE5" w:rsidP="001B2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lastRenderedPageBreak/>
        <w:t>- Študent ima pravico do 10-minutne priprave na odgovore; po pripravi odgovarja na vprašanja, pri</w:t>
      </w:r>
      <w:r w:rsidR="00F332B3" w:rsidRPr="00AF6545">
        <w:rPr>
          <w:rFonts w:ascii="Tahoma" w:eastAsia="Times New Roman" w:hAnsi="Tahoma" w:cs="Tahoma"/>
          <w:lang w:eastAsia="sl-SI"/>
        </w:rPr>
        <w:t xml:space="preserve"> </w:t>
      </w:r>
      <w:r w:rsidRPr="00AF6545">
        <w:rPr>
          <w:rFonts w:ascii="Tahoma" w:eastAsia="Times New Roman" w:hAnsi="Tahoma" w:cs="Tahoma"/>
          <w:lang w:eastAsia="sl-SI"/>
        </w:rPr>
        <w:t>tem mu člani komisije</w:t>
      </w:r>
      <w:r w:rsidR="001B2A8D" w:rsidRPr="00AF6545">
        <w:rPr>
          <w:rFonts w:ascii="Tahoma" w:eastAsia="Times New Roman" w:hAnsi="Tahoma" w:cs="Tahoma"/>
          <w:lang w:eastAsia="sl-SI"/>
        </w:rPr>
        <w:t xml:space="preserve"> lahko zastavljajo podvprašanja.</w:t>
      </w:r>
    </w:p>
    <w:p w:rsidR="00502BE5" w:rsidRPr="00AF6545" w:rsidRDefault="00502BE5" w:rsidP="001B2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- Člani komisije se umaknejo v drug prostor in posvetujejo o uspešnosti diplomskega izpita in</w:t>
      </w:r>
      <w:r w:rsidR="00AF6520" w:rsidRPr="00AF6545">
        <w:rPr>
          <w:rFonts w:ascii="Tahoma" w:eastAsia="Times New Roman" w:hAnsi="Tahoma" w:cs="Tahoma"/>
          <w:lang w:eastAsia="sl-SI"/>
        </w:rPr>
        <w:t xml:space="preserve"> </w:t>
      </w:r>
      <w:r w:rsidRPr="00AF6545">
        <w:rPr>
          <w:rFonts w:ascii="Tahoma" w:eastAsia="Times New Roman" w:hAnsi="Tahoma" w:cs="Tahoma"/>
          <w:lang w:eastAsia="sl-SI"/>
        </w:rPr>
        <w:t>oceni.</w:t>
      </w:r>
    </w:p>
    <w:p w:rsidR="00502BE5" w:rsidRPr="00AF6545" w:rsidRDefault="00AF6520" w:rsidP="001B2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 xml:space="preserve">- </w:t>
      </w:r>
      <w:r w:rsidR="00502BE5" w:rsidRPr="00AF6545">
        <w:rPr>
          <w:rFonts w:ascii="Tahoma" w:eastAsia="Times New Roman" w:hAnsi="Tahoma" w:cs="Tahoma"/>
          <w:lang w:eastAsia="sl-SI"/>
        </w:rPr>
        <w:t>Člani komisije se vrnejo v prostor, v katerem poteka zagovor.</w:t>
      </w:r>
    </w:p>
    <w:p w:rsidR="00502BE5" w:rsidRPr="00AF6545" w:rsidRDefault="00AF6520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 xml:space="preserve">- </w:t>
      </w:r>
      <w:r w:rsidR="00502BE5" w:rsidRPr="00AF6545">
        <w:rPr>
          <w:rFonts w:ascii="Tahoma" w:eastAsia="Times New Roman" w:hAnsi="Tahoma" w:cs="Tahoma"/>
          <w:lang w:eastAsia="sl-SI"/>
        </w:rPr>
        <w:t>Predsednik komisije razglasi pridobljeni strokovni naziv in s priložnostnim nagovorom zaključi</w:t>
      </w:r>
      <w:r w:rsidRPr="00AF6545">
        <w:rPr>
          <w:rFonts w:ascii="Tahoma" w:eastAsia="Times New Roman" w:hAnsi="Tahoma" w:cs="Tahoma"/>
          <w:lang w:eastAsia="sl-SI"/>
        </w:rPr>
        <w:t xml:space="preserve"> </w:t>
      </w:r>
      <w:r w:rsidR="00502BE5" w:rsidRPr="00AF6545">
        <w:rPr>
          <w:rFonts w:ascii="Tahoma" w:eastAsia="Times New Roman" w:hAnsi="Tahoma" w:cs="Tahoma"/>
          <w:lang w:eastAsia="sl-SI"/>
        </w:rPr>
        <w:t>zagovor.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Po opravljenem zagovoru predsednik komisije študentu sporoči oceno in jo obrazloži.</w:t>
      </w:r>
    </w:p>
    <w:p w:rsidR="00F332B3" w:rsidRPr="00AF6545" w:rsidRDefault="00F332B3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b/>
          <w:lang w:eastAsia="sl-SI"/>
        </w:rPr>
      </w:pPr>
      <w:r w:rsidRPr="00AF6545">
        <w:rPr>
          <w:rFonts w:ascii="Tahoma" w:eastAsia="Times New Roman" w:hAnsi="Tahoma" w:cs="Tahoma"/>
          <w:b/>
          <w:lang w:eastAsia="sl-SI"/>
        </w:rPr>
        <w:t>VII. Ocenjevanje</w:t>
      </w:r>
    </w:p>
    <w:p w:rsidR="00F332B3" w:rsidRPr="00AF6545" w:rsidRDefault="00F332B3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1B2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31. člen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Komisija oceni diplomski izpit z eno izmed ocen: odlično (10), prav dobro (9), prav dobro (8), dobro (7),</w:t>
      </w:r>
      <w:r w:rsidR="00F332B3" w:rsidRPr="00AF6545">
        <w:rPr>
          <w:rFonts w:ascii="Tahoma" w:eastAsia="Times New Roman" w:hAnsi="Tahoma" w:cs="Tahoma"/>
          <w:lang w:eastAsia="sl-SI"/>
        </w:rPr>
        <w:t xml:space="preserve"> </w:t>
      </w:r>
      <w:r w:rsidRPr="00AF6545">
        <w:rPr>
          <w:rFonts w:ascii="Tahoma" w:eastAsia="Times New Roman" w:hAnsi="Tahoma" w:cs="Tahoma"/>
          <w:lang w:eastAsia="sl-SI"/>
        </w:rPr>
        <w:t>zadostno (6) ali nezadostno (5).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Končna ocena diplomskega izpita sestoji iz delnih ocen:</w:t>
      </w:r>
    </w:p>
    <w:p w:rsidR="00502BE5" w:rsidRPr="00AF6545" w:rsidRDefault="00502BE5" w:rsidP="001B2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- ocene diplomskega dela (50% delež končne ocene)</w:t>
      </w:r>
      <w:r w:rsidR="002A54E2" w:rsidRPr="00AF6545">
        <w:rPr>
          <w:rFonts w:ascii="Tahoma" w:eastAsia="Times New Roman" w:hAnsi="Tahoma" w:cs="Tahoma"/>
          <w:lang w:eastAsia="sl-SI"/>
        </w:rPr>
        <w:t>,</w:t>
      </w:r>
    </w:p>
    <w:p w:rsidR="00502BE5" w:rsidRPr="00AF6545" w:rsidRDefault="00502BE5" w:rsidP="001B2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- ocene zagovora diplomskega dela (30% delež končne ocene)</w:t>
      </w:r>
      <w:r w:rsidR="002A54E2" w:rsidRPr="00AF6545">
        <w:rPr>
          <w:rFonts w:ascii="Tahoma" w:eastAsia="Times New Roman" w:hAnsi="Tahoma" w:cs="Tahoma"/>
          <w:lang w:eastAsia="sl-SI"/>
        </w:rPr>
        <w:t>,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- povprečne ocene kandidata med študijem (20% delež končne ocene)</w:t>
      </w:r>
      <w:r w:rsidR="002A54E2" w:rsidRPr="00AF6545">
        <w:rPr>
          <w:rFonts w:ascii="Tahoma" w:eastAsia="Times New Roman" w:hAnsi="Tahoma" w:cs="Tahoma"/>
          <w:lang w:eastAsia="sl-SI"/>
        </w:rPr>
        <w:t>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Če je katera koli od delnih ocen negativna, je končna ocena diplomskega izpita negativna.</w:t>
      </w:r>
    </w:p>
    <w:p w:rsidR="00F332B3" w:rsidRPr="00AF6545" w:rsidRDefault="00F332B3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1B2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32. člen</w:t>
      </w:r>
    </w:p>
    <w:p w:rsidR="00F332B3" w:rsidRPr="00AF6545" w:rsidRDefault="00F332B3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Pri ocenjevanju komisija upošteva: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1. diplomsko delo:</w:t>
      </w:r>
    </w:p>
    <w:p w:rsidR="00502BE5" w:rsidRPr="00AF6545" w:rsidRDefault="00502BE5" w:rsidP="005C3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- kakovost diplomskega dela kot celote,</w:t>
      </w:r>
    </w:p>
    <w:p w:rsidR="00502BE5" w:rsidRPr="00AF6545" w:rsidRDefault="00502BE5" w:rsidP="005C3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- zahtevnost naloge,</w:t>
      </w:r>
    </w:p>
    <w:p w:rsidR="00502BE5" w:rsidRPr="00AF6545" w:rsidRDefault="00502BE5" w:rsidP="005C3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- strokovnost,</w:t>
      </w:r>
    </w:p>
    <w:p w:rsidR="00502BE5" w:rsidRPr="00AF6545" w:rsidRDefault="00502BE5" w:rsidP="005C3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- ustvarjalnost,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- uporabnost za organizacijo, če je študent pripravil diplomsko nalogo v povezavi z delovno</w:t>
      </w:r>
      <w:r w:rsidR="002A54E2" w:rsidRPr="00AF6545">
        <w:rPr>
          <w:rFonts w:ascii="Tahoma" w:eastAsia="Times New Roman" w:hAnsi="Tahoma" w:cs="Tahoma"/>
          <w:lang w:eastAsia="sl-SI"/>
        </w:rPr>
        <w:t xml:space="preserve"> </w:t>
      </w:r>
      <w:r w:rsidRPr="00AF6545">
        <w:rPr>
          <w:rFonts w:ascii="Tahoma" w:eastAsia="Times New Roman" w:hAnsi="Tahoma" w:cs="Tahoma"/>
          <w:lang w:eastAsia="sl-SI"/>
        </w:rPr>
        <w:t>organizacijo.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2. zagovor diplomskega dela:</w:t>
      </w:r>
    </w:p>
    <w:p w:rsidR="00502BE5" w:rsidRPr="00AF6545" w:rsidRDefault="00502BE5" w:rsidP="005C3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- predstavitev diplomskega dela,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- kakovost odgovorov na vprašanja članov izpitne komisije.</w:t>
      </w:r>
    </w:p>
    <w:p w:rsidR="00F332B3" w:rsidRPr="00AF6545" w:rsidRDefault="00F332B3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C3F3A" w:rsidRPr="00AF6545" w:rsidRDefault="00502BE5" w:rsidP="005C3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33. člen</w:t>
      </w:r>
    </w:p>
    <w:p w:rsidR="00502BE5" w:rsidRPr="00AF6545" w:rsidRDefault="00502BE5" w:rsidP="005C3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Člani komisije morajo oceno sprejeti soglasno in svojo odločitev v zapisnik (</w:t>
      </w:r>
      <w:proofErr w:type="spellStart"/>
      <w:r w:rsidRPr="00AF6545">
        <w:rPr>
          <w:rFonts w:ascii="Tahoma" w:eastAsia="Times New Roman" w:hAnsi="Tahoma" w:cs="Tahoma"/>
          <w:lang w:eastAsia="sl-SI"/>
        </w:rPr>
        <w:t>Obr</w:t>
      </w:r>
      <w:proofErr w:type="spellEnd"/>
      <w:r w:rsidRPr="00AF6545">
        <w:rPr>
          <w:rFonts w:ascii="Tahoma" w:eastAsia="Times New Roman" w:hAnsi="Tahoma" w:cs="Tahoma"/>
          <w:lang w:eastAsia="sl-SI"/>
        </w:rPr>
        <w:t xml:space="preserve">. </w:t>
      </w:r>
      <w:r w:rsidRPr="00AF6545">
        <w:rPr>
          <w:rFonts w:ascii="Tahoma" w:eastAsia="Times New Roman" w:hAnsi="Tahoma" w:cs="Tahoma"/>
          <w:i/>
          <w:lang w:eastAsia="sl-SI"/>
        </w:rPr>
        <w:t>Dipl</w:t>
      </w:r>
      <w:r w:rsidR="004029A1" w:rsidRPr="00AF6545">
        <w:rPr>
          <w:rFonts w:ascii="Tahoma" w:eastAsia="Times New Roman" w:hAnsi="Tahoma" w:cs="Tahoma"/>
          <w:i/>
          <w:lang w:eastAsia="sl-SI"/>
        </w:rPr>
        <w:t>. 1</w:t>
      </w:r>
      <w:r w:rsidRPr="00AF6545">
        <w:rPr>
          <w:rFonts w:ascii="Tahoma" w:eastAsia="Times New Roman" w:hAnsi="Tahoma" w:cs="Tahoma"/>
          <w:i/>
          <w:lang w:eastAsia="sl-SI"/>
        </w:rPr>
        <w:t>4</w:t>
      </w:r>
      <w:r w:rsidRPr="00AF6545">
        <w:rPr>
          <w:rFonts w:ascii="Tahoma" w:eastAsia="Times New Roman" w:hAnsi="Tahoma" w:cs="Tahoma"/>
          <w:lang w:eastAsia="sl-SI"/>
        </w:rPr>
        <w:t>) zapisati kot</w:t>
      </w:r>
      <w:r w:rsidR="00F332B3" w:rsidRPr="00AF6545">
        <w:rPr>
          <w:rFonts w:ascii="Tahoma" w:eastAsia="Times New Roman" w:hAnsi="Tahoma" w:cs="Tahoma"/>
          <w:lang w:eastAsia="sl-SI"/>
        </w:rPr>
        <w:t xml:space="preserve"> </w:t>
      </w:r>
      <w:r w:rsidRPr="00AF6545">
        <w:rPr>
          <w:rFonts w:ascii="Tahoma" w:eastAsia="Times New Roman" w:hAnsi="Tahoma" w:cs="Tahoma"/>
          <w:lang w:eastAsia="sl-SI"/>
        </w:rPr>
        <w:t>sklep.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lastRenderedPageBreak/>
        <w:t>Če o oceni ni soglasja, se v zapisniku o tem naredi zaznamek, v katerem se razloži vzroke nestrinjanja.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Ravnatelj skupaj s predsednikom komisije odloča o nadaljnjem poteku zagovora diplomskega dela</w:t>
      </w:r>
      <w:r w:rsidR="00F332B3" w:rsidRPr="00AF6545">
        <w:rPr>
          <w:rFonts w:ascii="Tahoma" w:eastAsia="Times New Roman" w:hAnsi="Tahoma" w:cs="Tahoma"/>
          <w:lang w:eastAsia="sl-SI"/>
        </w:rPr>
        <w:t xml:space="preserve"> </w:t>
      </w:r>
      <w:r w:rsidRPr="00AF6545">
        <w:rPr>
          <w:rFonts w:ascii="Tahoma" w:eastAsia="Times New Roman" w:hAnsi="Tahoma" w:cs="Tahoma"/>
          <w:lang w:eastAsia="sl-SI"/>
        </w:rPr>
        <w:t>najkasneje v naslednjih sedmih delovnih dneh.</w:t>
      </w:r>
    </w:p>
    <w:p w:rsidR="00F332B3" w:rsidRPr="00AF6545" w:rsidRDefault="00F332B3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5C3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34. člen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Če komisija določi oceno nezadostno (5), se predsednik komisije v treh delovnih dneh posvetuje z</w:t>
      </w:r>
      <w:r w:rsidR="00F332B3" w:rsidRPr="00AF6545">
        <w:rPr>
          <w:rFonts w:ascii="Tahoma" w:eastAsia="Times New Roman" w:hAnsi="Tahoma" w:cs="Tahoma"/>
          <w:lang w:eastAsia="sl-SI"/>
        </w:rPr>
        <w:t xml:space="preserve"> </w:t>
      </w:r>
      <w:r w:rsidRPr="00AF6545">
        <w:rPr>
          <w:rFonts w:ascii="Tahoma" w:eastAsia="Times New Roman" w:hAnsi="Tahoma" w:cs="Tahoma"/>
          <w:lang w:eastAsia="sl-SI"/>
        </w:rPr>
        <w:t>ravnateljem, ki odloči, ali sme kandidat izdelati novo diplomsko delo pod istim naslovom ali si mora</w:t>
      </w:r>
      <w:r w:rsidR="00F332B3" w:rsidRPr="00AF6545">
        <w:rPr>
          <w:rFonts w:ascii="Tahoma" w:eastAsia="Times New Roman" w:hAnsi="Tahoma" w:cs="Tahoma"/>
          <w:lang w:eastAsia="sl-SI"/>
        </w:rPr>
        <w:t xml:space="preserve"> </w:t>
      </w:r>
      <w:r w:rsidRPr="00AF6545">
        <w:rPr>
          <w:rFonts w:ascii="Tahoma" w:eastAsia="Times New Roman" w:hAnsi="Tahoma" w:cs="Tahoma"/>
          <w:lang w:eastAsia="sl-SI"/>
        </w:rPr>
        <w:t>izbrati drugo temo.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Študent sme v času študija največ dvakrat pristopiti k zagovoru diplomskega dela.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5C3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35. člen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Če komisija ugotovi v diplomskem delu manjše, vendar nedopustne napake (npr. pravopis, navajanje</w:t>
      </w:r>
      <w:r w:rsidR="00F332B3" w:rsidRPr="00AF6545">
        <w:rPr>
          <w:rFonts w:ascii="Tahoma" w:eastAsia="Times New Roman" w:hAnsi="Tahoma" w:cs="Tahoma"/>
          <w:lang w:eastAsia="sl-SI"/>
        </w:rPr>
        <w:t xml:space="preserve"> </w:t>
      </w:r>
      <w:r w:rsidRPr="00AF6545">
        <w:rPr>
          <w:rFonts w:ascii="Tahoma" w:eastAsia="Times New Roman" w:hAnsi="Tahoma" w:cs="Tahoma"/>
          <w:lang w:eastAsia="sl-SI"/>
        </w:rPr>
        <w:t>literature ipd.), ki ne vplivajo bistveno na vsebino, lahko zagovor pogojno sprejme. Predsednik komisije</w:t>
      </w:r>
      <w:r w:rsidR="00F332B3" w:rsidRPr="00AF6545">
        <w:rPr>
          <w:rFonts w:ascii="Tahoma" w:eastAsia="Times New Roman" w:hAnsi="Tahoma" w:cs="Tahoma"/>
          <w:lang w:eastAsia="sl-SI"/>
        </w:rPr>
        <w:t xml:space="preserve"> </w:t>
      </w:r>
      <w:r w:rsidRPr="00AF6545">
        <w:rPr>
          <w:rFonts w:ascii="Tahoma" w:eastAsia="Times New Roman" w:hAnsi="Tahoma" w:cs="Tahoma"/>
          <w:lang w:eastAsia="sl-SI"/>
        </w:rPr>
        <w:t>razloži kandidatu zahtevane spremembe, ki jih vsebuje tudi sklep komisije.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Popravljeno delo odda študent v referatu za študijske zadeve najkasneje v 30-ih dneh po zagovoru, sicer</w:t>
      </w:r>
      <w:r w:rsidR="00F332B3" w:rsidRPr="00AF6545">
        <w:rPr>
          <w:rFonts w:ascii="Tahoma" w:eastAsia="Times New Roman" w:hAnsi="Tahoma" w:cs="Tahoma"/>
          <w:lang w:eastAsia="sl-SI"/>
        </w:rPr>
        <w:t xml:space="preserve"> </w:t>
      </w:r>
      <w:r w:rsidRPr="00AF6545">
        <w:rPr>
          <w:rFonts w:ascii="Tahoma" w:eastAsia="Times New Roman" w:hAnsi="Tahoma" w:cs="Tahoma"/>
          <w:lang w:eastAsia="sl-SI"/>
        </w:rPr>
        <w:t>se zagovor razveljavi.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Mentor v najkrajšem možnem času pregleda izvedene popravke in izpolni/dopolni sklep komisije za</w:t>
      </w:r>
      <w:r w:rsidR="00F332B3" w:rsidRPr="00AF6545">
        <w:rPr>
          <w:rFonts w:ascii="Tahoma" w:eastAsia="Times New Roman" w:hAnsi="Tahoma" w:cs="Tahoma"/>
          <w:lang w:eastAsia="sl-SI"/>
        </w:rPr>
        <w:t xml:space="preserve"> </w:t>
      </w:r>
      <w:r w:rsidRPr="00AF6545">
        <w:rPr>
          <w:rFonts w:ascii="Tahoma" w:eastAsia="Times New Roman" w:hAnsi="Tahoma" w:cs="Tahoma"/>
          <w:lang w:eastAsia="sl-SI"/>
        </w:rPr>
        <w:t>zagovor (</w:t>
      </w:r>
      <w:proofErr w:type="spellStart"/>
      <w:r w:rsidRPr="00AF6545">
        <w:rPr>
          <w:rFonts w:ascii="Tahoma" w:eastAsia="Times New Roman" w:hAnsi="Tahoma" w:cs="Tahoma"/>
          <w:lang w:eastAsia="sl-SI"/>
        </w:rPr>
        <w:t>Obr</w:t>
      </w:r>
      <w:proofErr w:type="spellEnd"/>
      <w:r w:rsidRPr="00AF6545">
        <w:rPr>
          <w:rFonts w:ascii="Tahoma" w:eastAsia="Times New Roman" w:hAnsi="Tahoma" w:cs="Tahoma"/>
          <w:lang w:eastAsia="sl-SI"/>
        </w:rPr>
        <w:t xml:space="preserve">. </w:t>
      </w:r>
      <w:r w:rsidRPr="00AF6545">
        <w:rPr>
          <w:rFonts w:ascii="Tahoma" w:eastAsia="Times New Roman" w:hAnsi="Tahoma" w:cs="Tahoma"/>
          <w:i/>
          <w:lang w:eastAsia="sl-SI"/>
        </w:rPr>
        <w:t>Dipl. 14</w:t>
      </w:r>
      <w:r w:rsidRPr="00AF6545">
        <w:rPr>
          <w:rFonts w:ascii="Tahoma" w:eastAsia="Times New Roman" w:hAnsi="Tahoma" w:cs="Tahoma"/>
          <w:lang w:eastAsia="sl-SI"/>
        </w:rPr>
        <w:t>), na osnovi katerega predsednik komisije potrdi oceno.</w:t>
      </w:r>
    </w:p>
    <w:p w:rsidR="00F332B3" w:rsidRPr="00AF6545" w:rsidRDefault="00F332B3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5C3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36. člen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Če komisija ugotovi, da je kandidat brez jasne oznake in navedbe vira dobesedno ali skoraj dobesedno</w:t>
      </w:r>
      <w:r w:rsidR="00F332B3" w:rsidRPr="00AF6545">
        <w:rPr>
          <w:rFonts w:ascii="Tahoma" w:eastAsia="Times New Roman" w:hAnsi="Tahoma" w:cs="Tahoma"/>
          <w:lang w:eastAsia="sl-SI"/>
        </w:rPr>
        <w:t xml:space="preserve"> </w:t>
      </w:r>
      <w:r w:rsidRPr="00AF6545">
        <w:rPr>
          <w:rFonts w:ascii="Tahoma" w:eastAsia="Times New Roman" w:hAnsi="Tahoma" w:cs="Tahoma"/>
          <w:lang w:eastAsia="sl-SI"/>
        </w:rPr>
        <w:t>uporabil v diplomskem delu obsežnejše delo tujega besedila, lahko diplomsko delo zavrne in negativno</w:t>
      </w:r>
      <w:r w:rsidR="00F332B3" w:rsidRPr="00AF6545">
        <w:rPr>
          <w:rFonts w:ascii="Tahoma" w:eastAsia="Times New Roman" w:hAnsi="Tahoma" w:cs="Tahoma"/>
          <w:lang w:eastAsia="sl-SI"/>
        </w:rPr>
        <w:t xml:space="preserve"> </w:t>
      </w:r>
      <w:r w:rsidRPr="00AF6545">
        <w:rPr>
          <w:rFonts w:ascii="Tahoma" w:eastAsia="Times New Roman" w:hAnsi="Tahoma" w:cs="Tahoma"/>
          <w:lang w:eastAsia="sl-SI"/>
        </w:rPr>
        <w:t>oceni, kar mora biti razvidno tudi v sklepu (</w:t>
      </w:r>
      <w:proofErr w:type="spellStart"/>
      <w:r w:rsidRPr="00AF6545">
        <w:rPr>
          <w:rFonts w:ascii="Tahoma" w:eastAsia="Times New Roman" w:hAnsi="Tahoma" w:cs="Tahoma"/>
          <w:lang w:eastAsia="sl-SI"/>
        </w:rPr>
        <w:t>Obr</w:t>
      </w:r>
      <w:proofErr w:type="spellEnd"/>
      <w:r w:rsidRPr="00AF6545">
        <w:rPr>
          <w:rFonts w:ascii="Tahoma" w:eastAsia="Times New Roman" w:hAnsi="Tahoma" w:cs="Tahoma"/>
          <w:lang w:eastAsia="sl-SI"/>
        </w:rPr>
        <w:t xml:space="preserve">. </w:t>
      </w:r>
      <w:r w:rsidRPr="00AF6545">
        <w:rPr>
          <w:rFonts w:ascii="Tahoma" w:eastAsia="Times New Roman" w:hAnsi="Tahoma" w:cs="Tahoma"/>
          <w:i/>
          <w:lang w:eastAsia="sl-SI"/>
        </w:rPr>
        <w:t>Dipl. 14</w:t>
      </w:r>
      <w:r w:rsidRPr="00AF6545">
        <w:rPr>
          <w:rFonts w:ascii="Tahoma" w:eastAsia="Times New Roman" w:hAnsi="Tahoma" w:cs="Tahoma"/>
          <w:lang w:eastAsia="sl-SI"/>
        </w:rPr>
        <w:t>).</w:t>
      </w:r>
    </w:p>
    <w:p w:rsidR="00F332B3" w:rsidRPr="00AF6545" w:rsidRDefault="00F332B3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5C3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37. člen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Če se kandidat ne strinja z oceno, mora pisno pritožbo oddati referatu za študijske zadeve v treh</w:t>
      </w:r>
      <w:r w:rsidR="00F332B3" w:rsidRPr="00AF6545">
        <w:rPr>
          <w:rFonts w:ascii="Tahoma" w:eastAsia="Times New Roman" w:hAnsi="Tahoma" w:cs="Tahoma"/>
          <w:lang w:eastAsia="sl-SI"/>
        </w:rPr>
        <w:t xml:space="preserve"> </w:t>
      </w:r>
      <w:r w:rsidRPr="00AF6545">
        <w:rPr>
          <w:rFonts w:ascii="Tahoma" w:eastAsia="Times New Roman" w:hAnsi="Tahoma" w:cs="Tahoma"/>
          <w:lang w:eastAsia="sl-SI"/>
        </w:rPr>
        <w:t>delovnih dneh po zagovoru. Pritožbo obravnava</w:t>
      </w:r>
      <w:r w:rsidR="002A54E2" w:rsidRPr="00AF6545">
        <w:rPr>
          <w:rFonts w:ascii="Tahoma" w:eastAsia="Times New Roman" w:hAnsi="Tahoma" w:cs="Tahoma"/>
          <w:lang w:eastAsia="sl-SI"/>
        </w:rPr>
        <w:t xml:space="preserve"> predavateljski zbor v skladu s </w:t>
      </w:r>
      <w:r w:rsidR="00F332B3" w:rsidRPr="00AF6545">
        <w:rPr>
          <w:rFonts w:ascii="Tahoma" w:eastAsia="Times New Roman" w:hAnsi="Tahoma" w:cs="Tahoma"/>
          <w:lang w:eastAsia="sl-SI"/>
        </w:rPr>
        <w:t>P</w:t>
      </w:r>
      <w:r w:rsidRPr="00AF6545">
        <w:rPr>
          <w:rFonts w:ascii="Tahoma" w:eastAsia="Times New Roman" w:hAnsi="Tahoma" w:cs="Tahoma"/>
          <w:lang w:eastAsia="sl-SI"/>
        </w:rPr>
        <w:t>ravilnikom o preverjanju</w:t>
      </w:r>
      <w:r w:rsidR="00F332B3" w:rsidRPr="00AF6545">
        <w:rPr>
          <w:rFonts w:ascii="Tahoma" w:eastAsia="Times New Roman" w:hAnsi="Tahoma" w:cs="Tahoma"/>
          <w:lang w:eastAsia="sl-SI"/>
        </w:rPr>
        <w:t xml:space="preserve"> </w:t>
      </w:r>
      <w:r w:rsidRPr="00AF6545">
        <w:rPr>
          <w:rFonts w:ascii="Tahoma" w:eastAsia="Times New Roman" w:hAnsi="Tahoma" w:cs="Tahoma"/>
          <w:lang w:eastAsia="sl-SI"/>
        </w:rPr>
        <w:t>in ocenjevanju znanja višjih strokovnih šol.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F332B3" w:rsidRPr="00AF6545" w:rsidRDefault="00F332B3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b/>
          <w:lang w:eastAsia="sl-SI"/>
        </w:rPr>
      </w:pPr>
      <w:r w:rsidRPr="00AF6545">
        <w:rPr>
          <w:rFonts w:ascii="Tahoma" w:eastAsia="Times New Roman" w:hAnsi="Tahoma" w:cs="Tahoma"/>
          <w:b/>
          <w:lang w:eastAsia="sl-SI"/>
        </w:rPr>
        <w:t>VIII. Začasno potrdilo o končanem študiju in podelitev diplom</w:t>
      </w:r>
    </w:p>
    <w:p w:rsidR="00F332B3" w:rsidRPr="00AF6545" w:rsidRDefault="00F332B3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5C3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38. člen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Višja strokovna šola izda študentu najkasneje v 5 delovnih dneh po uspešno opravljenem zagovoru</w:t>
      </w:r>
      <w:r w:rsidR="00F332B3" w:rsidRPr="00AF6545">
        <w:rPr>
          <w:rFonts w:ascii="Tahoma" w:eastAsia="Times New Roman" w:hAnsi="Tahoma" w:cs="Tahoma"/>
          <w:lang w:eastAsia="sl-SI"/>
        </w:rPr>
        <w:t xml:space="preserve"> </w:t>
      </w:r>
      <w:r w:rsidRPr="00AF6545">
        <w:rPr>
          <w:rFonts w:ascii="Tahoma" w:eastAsia="Times New Roman" w:hAnsi="Tahoma" w:cs="Tahoma"/>
          <w:lang w:eastAsia="sl-SI"/>
        </w:rPr>
        <w:t>diplomskega dela začasno potrdilo o diplomiranju</w:t>
      </w:r>
      <w:r w:rsidR="004029A1" w:rsidRPr="00AF6545">
        <w:rPr>
          <w:rFonts w:ascii="Tahoma" w:eastAsia="Times New Roman" w:hAnsi="Tahoma" w:cs="Tahoma"/>
          <w:lang w:eastAsia="sl-SI"/>
        </w:rPr>
        <w:t xml:space="preserve"> iz sistem CEUVIZ</w:t>
      </w:r>
      <w:r w:rsidRPr="00AF6545">
        <w:rPr>
          <w:rFonts w:ascii="Tahoma" w:eastAsia="Times New Roman" w:hAnsi="Tahoma" w:cs="Tahoma"/>
          <w:lang w:eastAsia="sl-SI"/>
        </w:rPr>
        <w:t>, ki ga podpiše ravnatelj. Potrdilo o</w:t>
      </w:r>
      <w:r w:rsidR="00F332B3" w:rsidRPr="00AF6545">
        <w:rPr>
          <w:rFonts w:ascii="Tahoma" w:eastAsia="Times New Roman" w:hAnsi="Tahoma" w:cs="Tahoma"/>
          <w:lang w:eastAsia="sl-SI"/>
        </w:rPr>
        <w:t xml:space="preserve"> </w:t>
      </w:r>
      <w:r w:rsidRPr="00AF6545">
        <w:rPr>
          <w:rFonts w:ascii="Tahoma" w:eastAsia="Times New Roman" w:hAnsi="Tahoma" w:cs="Tahoma"/>
          <w:lang w:eastAsia="sl-SI"/>
        </w:rPr>
        <w:t>diplomiranju nadomešča diplomsko listino do njene podelitve.</w:t>
      </w:r>
    </w:p>
    <w:p w:rsidR="00F332B3" w:rsidRPr="00AF6545" w:rsidRDefault="00F332B3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5C3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39. člen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Slovesna podelitev diplomskih listin je praviloma enkrat letno. Slovesnega podeljevalca in datum</w:t>
      </w:r>
      <w:r w:rsidR="00F332B3" w:rsidRPr="00AF6545">
        <w:rPr>
          <w:rFonts w:ascii="Tahoma" w:eastAsia="Times New Roman" w:hAnsi="Tahoma" w:cs="Tahoma"/>
          <w:lang w:eastAsia="sl-SI"/>
        </w:rPr>
        <w:t xml:space="preserve"> </w:t>
      </w:r>
      <w:r w:rsidRPr="00AF6545">
        <w:rPr>
          <w:rFonts w:ascii="Tahoma" w:eastAsia="Times New Roman" w:hAnsi="Tahoma" w:cs="Tahoma"/>
          <w:lang w:eastAsia="sl-SI"/>
        </w:rPr>
        <w:t>podelitve določi ravnatelj.</w:t>
      </w:r>
    </w:p>
    <w:p w:rsidR="00F332B3" w:rsidRPr="00AF6545" w:rsidRDefault="00F332B3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b/>
          <w:lang w:eastAsia="sl-SI"/>
        </w:rPr>
      </w:pPr>
      <w:r w:rsidRPr="00AF6545">
        <w:rPr>
          <w:rFonts w:ascii="Tahoma" w:eastAsia="Times New Roman" w:hAnsi="Tahoma" w:cs="Tahoma"/>
          <w:b/>
          <w:lang w:eastAsia="sl-SI"/>
        </w:rPr>
        <w:t>IX. Evidence v zvezi z diplomiranjem</w:t>
      </w:r>
    </w:p>
    <w:p w:rsidR="00F332B3" w:rsidRPr="00AF6545" w:rsidRDefault="00F332B3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5C3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40. člen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Referat za študijske zadeve vodi za vsakega študenta, ki prijavi diplomsko delo, mapo z vsemi obrazci,</w:t>
      </w:r>
      <w:r w:rsidR="00F332B3" w:rsidRPr="00AF6545">
        <w:rPr>
          <w:rFonts w:ascii="Tahoma" w:eastAsia="Times New Roman" w:hAnsi="Tahoma" w:cs="Tahoma"/>
          <w:lang w:eastAsia="sl-SI"/>
        </w:rPr>
        <w:t xml:space="preserve"> </w:t>
      </w:r>
      <w:r w:rsidRPr="00AF6545">
        <w:rPr>
          <w:rFonts w:ascii="Tahoma" w:eastAsia="Times New Roman" w:hAnsi="Tahoma" w:cs="Tahoma"/>
          <w:lang w:eastAsia="sl-SI"/>
        </w:rPr>
        <w:t>določenimi s tem pravilnikom in njihovimi prilogami.</w:t>
      </w:r>
    </w:p>
    <w:p w:rsidR="00F332B3" w:rsidRPr="00AF6545" w:rsidRDefault="00F332B3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5C3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41. člen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En trdo vezan izvod diplomskega dela se hrani v arhivu šole, drug trdo vezani izvod pa v šolski knjižnici.</w:t>
      </w:r>
    </w:p>
    <w:p w:rsidR="00F332B3" w:rsidRPr="00AF6545" w:rsidRDefault="00F332B3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b/>
          <w:lang w:eastAsia="sl-SI"/>
        </w:rPr>
      </w:pPr>
      <w:r w:rsidRPr="00AF6545">
        <w:rPr>
          <w:rFonts w:ascii="Tahoma" w:eastAsia="Times New Roman" w:hAnsi="Tahoma" w:cs="Tahoma"/>
          <w:b/>
          <w:lang w:eastAsia="sl-SI"/>
        </w:rPr>
        <w:t>X. Veljavnost pravilnika</w:t>
      </w:r>
    </w:p>
    <w:p w:rsidR="00F332B3" w:rsidRPr="00AF6545" w:rsidRDefault="00F332B3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502BE5" w:rsidP="005C3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>42. člen</w:t>
      </w:r>
    </w:p>
    <w:p w:rsidR="00502BE5" w:rsidRPr="00AF6545" w:rsidRDefault="00502BE5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 xml:space="preserve">Ta pravilnik prične veljati po </w:t>
      </w:r>
      <w:r w:rsidR="00475669" w:rsidRPr="00AF6545">
        <w:rPr>
          <w:rFonts w:ascii="Tahoma" w:eastAsia="Times New Roman" w:hAnsi="Tahoma" w:cs="Tahoma"/>
          <w:lang w:eastAsia="sl-SI"/>
        </w:rPr>
        <w:t xml:space="preserve">sprejetju na predavateljskem zboru dne </w:t>
      </w:r>
      <w:r w:rsidR="00335C95" w:rsidRPr="00AF6545">
        <w:rPr>
          <w:rFonts w:ascii="Tahoma" w:eastAsia="Times New Roman" w:hAnsi="Tahoma" w:cs="Tahoma"/>
          <w:lang w:eastAsia="sl-SI"/>
        </w:rPr>
        <w:t>16.12.</w:t>
      </w:r>
    </w:p>
    <w:p w:rsidR="004029A1" w:rsidRPr="00AF6545" w:rsidRDefault="004029A1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C3F3A" w:rsidRPr="00AF6545" w:rsidRDefault="005C3F3A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</w:p>
    <w:p w:rsidR="00502BE5" w:rsidRPr="00AF6545" w:rsidRDefault="004029A1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ab/>
      </w:r>
      <w:r w:rsidRPr="00AF6545">
        <w:rPr>
          <w:rFonts w:ascii="Tahoma" w:eastAsia="Times New Roman" w:hAnsi="Tahoma" w:cs="Tahoma"/>
          <w:lang w:eastAsia="sl-SI"/>
        </w:rPr>
        <w:tab/>
      </w:r>
      <w:r w:rsidRPr="00AF6545">
        <w:rPr>
          <w:rFonts w:ascii="Tahoma" w:eastAsia="Times New Roman" w:hAnsi="Tahoma" w:cs="Tahoma"/>
          <w:lang w:eastAsia="sl-SI"/>
        </w:rPr>
        <w:tab/>
      </w:r>
      <w:r w:rsidRPr="00AF6545">
        <w:rPr>
          <w:rFonts w:ascii="Tahoma" w:eastAsia="Times New Roman" w:hAnsi="Tahoma" w:cs="Tahoma"/>
          <w:lang w:eastAsia="sl-SI"/>
        </w:rPr>
        <w:tab/>
      </w:r>
      <w:r w:rsidRPr="00AF6545">
        <w:rPr>
          <w:rFonts w:ascii="Tahoma" w:eastAsia="Times New Roman" w:hAnsi="Tahoma" w:cs="Tahoma"/>
          <w:lang w:eastAsia="sl-SI"/>
        </w:rPr>
        <w:tab/>
      </w:r>
      <w:r w:rsidRPr="00AF6545">
        <w:rPr>
          <w:rFonts w:ascii="Tahoma" w:eastAsia="Times New Roman" w:hAnsi="Tahoma" w:cs="Tahoma"/>
          <w:lang w:eastAsia="sl-SI"/>
        </w:rPr>
        <w:tab/>
        <w:t>R</w:t>
      </w:r>
      <w:r w:rsidR="002A54E2" w:rsidRPr="00AF6545">
        <w:rPr>
          <w:rFonts w:ascii="Tahoma" w:eastAsia="Times New Roman" w:hAnsi="Tahoma" w:cs="Tahoma"/>
          <w:lang w:eastAsia="sl-SI"/>
        </w:rPr>
        <w:t>avnatelj</w:t>
      </w:r>
      <w:r w:rsidR="00232719" w:rsidRPr="00AF6545">
        <w:rPr>
          <w:rFonts w:ascii="Tahoma" w:eastAsia="Times New Roman" w:hAnsi="Tahoma" w:cs="Tahoma"/>
          <w:lang w:eastAsia="sl-SI"/>
        </w:rPr>
        <w:t>ica</w:t>
      </w:r>
      <w:r w:rsidR="00502BE5" w:rsidRPr="00AF6545">
        <w:rPr>
          <w:rFonts w:ascii="Tahoma" w:eastAsia="Times New Roman" w:hAnsi="Tahoma" w:cs="Tahoma"/>
          <w:lang w:eastAsia="sl-SI"/>
        </w:rPr>
        <w:t xml:space="preserve"> Višje strokovne šole:</w:t>
      </w:r>
    </w:p>
    <w:p w:rsidR="00502BE5" w:rsidRPr="00502BE5" w:rsidRDefault="004029A1" w:rsidP="00A21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ahoma" w:eastAsia="Times New Roman" w:hAnsi="Tahoma" w:cs="Tahoma"/>
          <w:lang w:eastAsia="sl-SI"/>
        </w:rPr>
      </w:pPr>
      <w:r w:rsidRPr="00AF6545">
        <w:rPr>
          <w:rFonts w:ascii="Tahoma" w:eastAsia="Times New Roman" w:hAnsi="Tahoma" w:cs="Tahoma"/>
          <w:lang w:eastAsia="sl-SI"/>
        </w:rPr>
        <w:tab/>
      </w:r>
      <w:r w:rsidRPr="00AF6545">
        <w:rPr>
          <w:rFonts w:ascii="Tahoma" w:eastAsia="Times New Roman" w:hAnsi="Tahoma" w:cs="Tahoma"/>
          <w:lang w:eastAsia="sl-SI"/>
        </w:rPr>
        <w:tab/>
      </w:r>
      <w:r w:rsidRPr="00AF6545">
        <w:rPr>
          <w:rFonts w:ascii="Tahoma" w:eastAsia="Times New Roman" w:hAnsi="Tahoma" w:cs="Tahoma"/>
          <w:lang w:eastAsia="sl-SI"/>
        </w:rPr>
        <w:tab/>
      </w:r>
      <w:r w:rsidRPr="00AF6545">
        <w:rPr>
          <w:rFonts w:ascii="Tahoma" w:eastAsia="Times New Roman" w:hAnsi="Tahoma" w:cs="Tahoma"/>
          <w:lang w:eastAsia="sl-SI"/>
        </w:rPr>
        <w:tab/>
      </w:r>
      <w:r w:rsidRPr="00AF6545">
        <w:rPr>
          <w:rFonts w:ascii="Tahoma" w:eastAsia="Times New Roman" w:hAnsi="Tahoma" w:cs="Tahoma"/>
          <w:lang w:eastAsia="sl-SI"/>
        </w:rPr>
        <w:tab/>
      </w:r>
      <w:r w:rsidRPr="00AF6545">
        <w:rPr>
          <w:rFonts w:ascii="Tahoma" w:eastAsia="Times New Roman" w:hAnsi="Tahoma" w:cs="Tahoma"/>
          <w:lang w:eastAsia="sl-SI"/>
        </w:rPr>
        <w:tab/>
      </w:r>
      <w:r w:rsidRPr="00AF6545">
        <w:rPr>
          <w:rFonts w:ascii="Tahoma" w:eastAsia="Times New Roman" w:hAnsi="Tahoma" w:cs="Tahoma"/>
          <w:lang w:eastAsia="sl-SI"/>
        </w:rPr>
        <w:tab/>
      </w:r>
      <w:r w:rsidR="00232719" w:rsidRPr="00AF6545">
        <w:rPr>
          <w:rFonts w:ascii="Tahoma" w:eastAsia="Times New Roman" w:hAnsi="Tahoma" w:cs="Tahoma"/>
          <w:lang w:eastAsia="sl-SI"/>
        </w:rPr>
        <w:t>Jasna Klančišar</w:t>
      </w:r>
    </w:p>
    <w:sectPr w:rsidR="00502BE5" w:rsidRPr="00502BE5" w:rsidSect="00A219B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E5"/>
    <w:rsid w:val="0004051D"/>
    <w:rsid w:val="0004788C"/>
    <w:rsid w:val="00065D3D"/>
    <w:rsid w:val="000C035F"/>
    <w:rsid w:val="001B2A8D"/>
    <w:rsid w:val="001B3A07"/>
    <w:rsid w:val="001B4BA4"/>
    <w:rsid w:val="001F507F"/>
    <w:rsid w:val="00232719"/>
    <w:rsid w:val="002A54E2"/>
    <w:rsid w:val="0032416F"/>
    <w:rsid w:val="00335C95"/>
    <w:rsid w:val="004029A1"/>
    <w:rsid w:val="00475669"/>
    <w:rsid w:val="00492798"/>
    <w:rsid w:val="004A4228"/>
    <w:rsid w:val="004F5572"/>
    <w:rsid w:val="00502BE5"/>
    <w:rsid w:val="00524A55"/>
    <w:rsid w:val="005416E4"/>
    <w:rsid w:val="00556F4E"/>
    <w:rsid w:val="00575DCA"/>
    <w:rsid w:val="005C3F3A"/>
    <w:rsid w:val="00623E42"/>
    <w:rsid w:val="006C5A7A"/>
    <w:rsid w:val="00704392"/>
    <w:rsid w:val="00733632"/>
    <w:rsid w:val="00786113"/>
    <w:rsid w:val="00842D8C"/>
    <w:rsid w:val="00866129"/>
    <w:rsid w:val="008C274D"/>
    <w:rsid w:val="00945CDF"/>
    <w:rsid w:val="00976045"/>
    <w:rsid w:val="009A606C"/>
    <w:rsid w:val="009C59B1"/>
    <w:rsid w:val="00A219BE"/>
    <w:rsid w:val="00A450D4"/>
    <w:rsid w:val="00A851BD"/>
    <w:rsid w:val="00AA0AB3"/>
    <w:rsid w:val="00AD05BF"/>
    <w:rsid w:val="00AD796F"/>
    <w:rsid w:val="00AF6520"/>
    <w:rsid w:val="00AF6545"/>
    <w:rsid w:val="00B20278"/>
    <w:rsid w:val="00B20BAA"/>
    <w:rsid w:val="00B24B88"/>
    <w:rsid w:val="00BD1923"/>
    <w:rsid w:val="00BD503E"/>
    <w:rsid w:val="00C55096"/>
    <w:rsid w:val="00CF6976"/>
    <w:rsid w:val="00CF7EFD"/>
    <w:rsid w:val="00D2517F"/>
    <w:rsid w:val="00DD2470"/>
    <w:rsid w:val="00DF2D83"/>
    <w:rsid w:val="00E0610D"/>
    <w:rsid w:val="00E25AE1"/>
    <w:rsid w:val="00E36CAB"/>
    <w:rsid w:val="00E81C11"/>
    <w:rsid w:val="00F332B3"/>
    <w:rsid w:val="00F946E2"/>
    <w:rsid w:val="00FE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DCD7A-2E63-4D0A-9A43-ED2672C0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dfhfb-c4yzdc-eglorb-ge6pde-fmcms4">
    <w:name w:val="ndfhfb-c4yzdc-eglorb-ge6pde-fmcms4"/>
    <w:basedOn w:val="Privzetapisavaodstavka"/>
    <w:rsid w:val="00502BE5"/>
    <w:rPr>
      <w:sz w:val="29"/>
      <w:szCs w:val="29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502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502BE5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50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9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0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8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1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73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37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8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96198">
                  <w:marLeft w:val="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36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1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00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695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310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0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9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0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7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493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662792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7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965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8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213348">
                              <w:marLeft w:val="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5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02D2D-7C5E-40BC-BF36-C9DA8457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10</Pages>
  <Words>2665</Words>
  <Characters>15194</Characters>
  <Application>Microsoft Office Word</Application>
  <DocSecurity>0</DocSecurity>
  <Lines>126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antonm</dc:creator>
  <cp:lastModifiedBy>Katja Skok</cp:lastModifiedBy>
  <cp:revision>14</cp:revision>
  <dcterms:created xsi:type="dcterms:W3CDTF">2025-12-09T09:46:00Z</dcterms:created>
  <dcterms:modified xsi:type="dcterms:W3CDTF">2025-12-30T12:27:00Z</dcterms:modified>
</cp:coreProperties>
</file>